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65" w:rsidRDefault="005C62B7" w:rsidP="00B33565">
      <w:pP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CIRC 470</w:t>
      </w:r>
    </w:p>
    <w:p w:rsidR="00B33565" w:rsidRDefault="00B33565" w:rsidP="003A3D4B">
      <w:pPr>
        <w:pStyle w:val="Titolo1"/>
        <w:spacing w:line="228" w:lineRule="auto"/>
        <w:ind w:left="2556" w:right="1015" w:hanging="1683"/>
        <w:rPr>
          <w:rFonts w:asciiTheme="minorHAnsi" w:hAnsiTheme="minorHAnsi" w:cstheme="minorHAnsi"/>
        </w:rPr>
      </w:pPr>
    </w:p>
    <w:p w:rsidR="00B33565" w:rsidRPr="00B33565" w:rsidRDefault="00B33565" w:rsidP="00B33565">
      <w:pPr>
        <w:pStyle w:val="Titolo1"/>
        <w:spacing w:line="228" w:lineRule="auto"/>
        <w:ind w:left="2556" w:right="1015" w:hanging="1683"/>
        <w:jc w:val="right"/>
        <w:rPr>
          <w:rFonts w:asciiTheme="minorHAnsi" w:hAnsiTheme="minorHAnsi" w:cstheme="minorHAnsi"/>
          <w:b w:val="0"/>
        </w:rPr>
      </w:pPr>
      <w:r w:rsidRPr="00B33565">
        <w:rPr>
          <w:rFonts w:asciiTheme="minorHAnsi" w:hAnsiTheme="minorHAnsi" w:cstheme="minorHAnsi"/>
          <w:b w:val="0"/>
        </w:rPr>
        <w:t>Al DSGA</w:t>
      </w:r>
    </w:p>
    <w:p w:rsidR="00B33565" w:rsidRDefault="00B33565" w:rsidP="00B33565">
      <w:pPr>
        <w:pStyle w:val="Titolo1"/>
        <w:spacing w:line="228" w:lineRule="auto"/>
        <w:ind w:left="2556" w:right="1015" w:hanging="1683"/>
        <w:jc w:val="right"/>
        <w:rPr>
          <w:rFonts w:asciiTheme="minorHAnsi" w:hAnsiTheme="minorHAnsi" w:cstheme="minorHAnsi"/>
          <w:b w:val="0"/>
        </w:rPr>
      </w:pPr>
      <w:r w:rsidRPr="00B33565">
        <w:rPr>
          <w:rFonts w:asciiTheme="minorHAnsi" w:hAnsiTheme="minorHAnsi" w:cstheme="minorHAnsi"/>
          <w:b w:val="0"/>
        </w:rPr>
        <w:t>AL PERSONALE DOCENTE e ATA</w:t>
      </w:r>
    </w:p>
    <w:p w:rsidR="00B33565" w:rsidRDefault="00B33565" w:rsidP="00B33565">
      <w:pPr>
        <w:pStyle w:val="Titolo1"/>
        <w:spacing w:line="228" w:lineRule="auto"/>
        <w:ind w:left="2556" w:right="1015" w:hanging="1683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Agli Studenti</w:t>
      </w:r>
    </w:p>
    <w:p w:rsidR="00B33565" w:rsidRDefault="00B33565" w:rsidP="00B33565">
      <w:pPr>
        <w:pStyle w:val="Titolo1"/>
        <w:spacing w:line="228" w:lineRule="auto"/>
        <w:ind w:left="2556" w:right="1015" w:hanging="1683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Ai Genitori</w:t>
      </w:r>
    </w:p>
    <w:p w:rsidR="00B33565" w:rsidRPr="00B33565" w:rsidRDefault="00B33565" w:rsidP="00B33565">
      <w:pPr>
        <w:pStyle w:val="Titolo1"/>
        <w:spacing w:line="228" w:lineRule="auto"/>
        <w:ind w:left="2556" w:right="1015" w:hanging="1683"/>
        <w:jc w:val="right"/>
        <w:rPr>
          <w:rFonts w:asciiTheme="minorHAnsi" w:hAnsiTheme="minorHAnsi" w:cstheme="minorHAnsi"/>
          <w:b w:val="0"/>
        </w:rPr>
      </w:pPr>
    </w:p>
    <w:p w:rsidR="003A3D4B" w:rsidRPr="003D7118" w:rsidRDefault="005C62B7" w:rsidP="00B7452D">
      <w:pPr>
        <w:pStyle w:val="Titolo1"/>
        <w:tabs>
          <w:tab w:val="left" w:pos="8647"/>
        </w:tabs>
        <w:spacing w:line="228" w:lineRule="auto"/>
        <w:ind w:left="0" w:right="1015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OGGETTO :</w:t>
      </w:r>
      <w:proofErr w:type="gramEnd"/>
      <w:r>
        <w:rPr>
          <w:rFonts w:asciiTheme="minorHAnsi" w:hAnsiTheme="minorHAnsi" w:cstheme="minorHAnsi"/>
        </w:rPr>
        <w:t xml:space="preserve"> MODALITA’ RIENTRO PER ESAMI DI RECUPERO DEL DEBITO E </w:t>
      </w:r>
      <w:r w:rsidR="00B7452D">
        <w:rPr>
          <w:rFonts w:asciiTheme="minorHAnsi" w:hAnsiTheme="minorHAnsi" w:cstheme="minorHAnsi"/>
        </w:rPr>
        <w:t xml:space="preserve">MISURE </w:t>
      </w:r>
      <w:r w:rsidR="003A3D4B" w:rsidRPr="003D7118">
        <w:rPr>
          <w:rFonts w:asciiTheme="minorHAnsi" w:hAnsiTheme="minorHAnsi" w:cstheme="minorHAnsi"/>
        </w:rPr>
        <w:t>PER IL CONTRASTO E IL CONTENIMENTO DELLA DIFFUSIONE DEL VIRUS COVID-19</w:t>
      </w:r>
      <w:r w:rsidR="003A3D4B" w:rsidRPr="003D7118">
        <w:rPr>
          <w:rFonts w:asciiTheme="minorHAnsi" w:hAnsiTheme="minorHAnsi" w:cstheme="minorHAnsi"/>
          <w:spacing w:val="-52"/>
        </w:rPr>
        <w:t xml:space="preserve"> </w:t>
      </w:r>
      <w:r w:rsidR="00B33565">
        <w:rPr>
          <w:rFonts w:asciiTheme="minorHAnsi" w:hAnsiTheme="minorHAnsi" w:cstheme="minorHAnsi"/>
          <w:spacing w:val="-52"/>
        </w:rPr>
        <w:t xml:space="preserve">     </w:t>
      </w:r>
      <w:r w:rsidR="00B33565">
        <w:rPr>
          <w:rFonts w:asciiTheme="minorHAnsi" w:hAnsiTheme="minorHAnsi" w:cstheme="minorHAnsi"/>
        </w:rPr>
        <w:t xml:space="preserve">  </w:t>
      </w:r>
      <w:r w:rsidR="00B7452D">
        <w:rPr>
          <w:rFonts w:asciiTheme="minorHAnsi" w:hAnsiTheme="minorHAnsi" w:cstheme="minorHAnsi"/>
        </w:rPr>
        <w:t>N</w:t>
      </w:r>
      <w:r w:rsidR="00AC1DE4" w:rsidRPr="003D7118">
        <w:rPr>
          <w:rFonts w:asciiTheme="minorHAnsi" w:hAnsiTheme="minorHAnsi" w:cstheme="minorHAnsi"/>
        </w:rPr>
        <w:t>ELL’I.I.S. “A. CECCHI”</w:t>
      </w:r>
    </w:p>
    <w:p w:rsidR="003A3D4B" w:rsidRPr="003D7118" w:rsidRDefault="003A3D4B" w:rsidP="003A3D4B">
      <w:pPr>
        <w:pStyle w:val="Corpotesto"/>
        <w:rPr>
          <w:rFonts w:asciiTheme="minorHAnsi" w:hAnsiTheme="minorHAnsi" w:cstheme="minorHAnsi"/>
          <w:b/>
        </w:rPr>
      </w:pPr>
    </w:p>
    <w:p w:rsidR="003A3D4B" w:rsidRPr="00B7452D" w:rsidRDefault="003A3D4B" w:rsidP="003A3D4B">
      <w:pPr>
        <w:pStyle w:val="Corpotesto"/>
        <w:spacing w:before="5"/>
        <w:rPr>
          <w:rFonts w:asciiTheme="minorHAnsi" w:hAnsiTheme="minorHAnsi" w:cstheme="minorHAnsi"/>
        </w:rPr>
      </w:pPr>
    </w:p>
    <w:p w:rsidR="003A3D4B" w:rsidRPr="003D7118" w:rsidRDefault="00B7452D" w:rsidP="00246CC2">
      <w:pPr>
        <w:pStyle w:val="Corpotesto"/>
        <w:spacing w:line="312" w:lineRule="auto"/>
        <w:ind w:left="472" w:right="107"/>
        <w:jc w:val="both"/>
        <w:rPr>
          <w:rFonts w:asciiTheme="minorHAnsi" w:hAnsiTheme="minorHAnsi" w:cstheme="minorHAnsi"/>
        </w:rPr>
      </w:pPr>
      <w:r w:rsidRPr="00B7452D">
        <w:rPr>
          <w:rFonts w:asciiTheme="minorHAnsi" w:hAnsiTheme="minorHAnsi" w:cstheme="minorHAnsi"/>
        </w:rPr>
        <w:t xml:space="preserve">Si informa che sulla base </w:t>
      </w:r>
      <w:r w:rsidR="003A3D4B" w:rsidRPr="00B7452D">
        <w:rPr>
          <w:rFonts w:asciiTheme="minorHAnsi" w:hAnsiTheme="minorHAnsi" w:cstheme="minorHAnsi"/>
        </w:rPr>
        <w:t>della</w:t>
      </w:r>
      <w:r w:rsidR="003A3D4B" w:rsidRPr="00B7452D">
        <w:rPr>
          <w:rFonts w:asciiTheme="minorHAnsi" w:hAnsiTheme="minorHAnsi" w:cstheme="minorHAnsi"/>
          <w:spacing w:val="-12"/>
        </w:rPr>
        <w:t xml:space="preserve"> </w:t>
      </w:r>
      <w:r w:rsidR="003A3D4B" w:rsidRPr="00B7452D">
        <w:rPr>
          <w:rFonts w:asciiTheme="minorHAnsi" w:hAnsiTheme="minorHAnsi" w:cstheme="minorHAnsi"/>
        </w:rPr>
        <w:t>normativa</w:t>
      </w:r>
      <w:r w:rsidR="003A3D4B" w:rsidRPr="00B7452D">
        <w:rPr>
          <w:rFonts w:asciiTheme="minorHAnsi" w:hAnsiTheme="minorHAnsi" w:cstheme="minorHAnsi"/>
          <w:spacing w:val="-9"/>
        </w:rPr>
        <w:t xml:space="preserve"> </w:t>
      </w:r>
      <w:r w:rsidR="003A3D4B" w:rsidRPr="00B7452D">
        <w:rPr>
          <w:rFonts w:asciiTheme="minorHAnsi" w:hAnsiTheme="minorHAnsi" w:cstheme="minorHAnsi"/>
        </w:rPr>
        <w:t>vigente</w:t>
      </w:r>
      <w:r w:rsidR="003A3D4B" w:rsidRPr="00B7452D">
        <w:rPr>
          <w:rFonts w:asciiTheme="minorHAnsi" w:hAnsiTheme="minorHAnsi" w:cstheme="minorHAnsi"/>
          <w:spacing w:val="-11"/>
        </w:rPr>
        <w:t xml:space="preserve"> </w:t>
      </w:r>
      <w:r w:rsidR="003A3D4B" w:rsidRPr="00B7452D">
        <w:rPr>
          <w:rFonts w:asciiTheme="minorHAnsi" w:hAnsiTheme="minorHAnsi" w:cstheme="minorHAnsi"/>
        </w:rPr>
        <w:t>e</w:t>
      </w:r>
      <w:r w:rsidR="003A3D4B" w:rsidRPr="00B7452D">
        <w:rPr>
          <w:rFonts w:asciiTheme="minorHAnsi" w:hAnsiTheme="minorHAnsi" w:cstheme="minorHAnsi"/>
          <w:spacing w:val="-8"/>
        </w:rPr>
        <w:t xml:space="preserve"> </w:t>
      </w:r>
      <w:r w:rsidR="003A3D4B" w:rsidRPr="00B7452D">
        <w:rPr>
          <w:rFonts w:asciiTheme="minorHAnsi" w:hAnsiTheme="minorHAnsi" w:cstheme="minorHAnsi"/>
        </w:rPr>
        <w:t>delle</w:t>
      </w:r>
      <w:r w:rsidR="003A3D4B" w:rsidRPr="00B7452D">
        <w:rPr>
          <w:rFonts w:asciiTheme="minorHAnsi" w:hAnsiTheme="minorHAnsi" w:cstheme="minorHAnsi"/>
          <w:spacing w:val="-10"/>
        </w:rPr>
        <w:t xml:space="preserve"> </w:t>
      </w:r>
      <w:r w:rsidR="003A3D4B" w:rsidRPr="00B7452D">
        <w:rPr>
          <w:rFonts w:asciiTheme="minorHAnsi" w:hAnsiTheme="minorHAnsi" w:cstheme="minorHAnsi"/>
        </w:rPr>
        <w:t>disposizioni</w:t>
      </w:r>
      <w:r w:rsidR="003A3D4B" w:rsidRPr="00B7452D">
        <w:rPr>
          <w:rFonts w:asciiTheme="minorHAnsi" w:hAnsiTheme="minorHAnsi" w:cstheme="minorHAnsi"/>
          <w:spacing w:val="-10"/>
        </w:rPr>
        <w:t xml:space="preserve"> </w:t>
      </w:r>
      <w:r w:rsidR="003A3D4B" w:rsidRPr="00B7452D">
        <w:rPr>
          <w:rFonts w:asciiTheme="minorHAnsi" w:hAnsiTheme="minorHAnsi" w:cstheme="minorHAnsi"/>
        </w:rPr>
        <w:t>delle</w:t>
      </w:r>
      <w:r w:rsidR="003A3D4B" w:rsidRPr="00B7452D">
        <w:rPr>
          <w:rFonts w:asciiTheme="minorHAnsi" w:hAnsiTheme="minorHAnsi" w:cstheme="minorHAnsi"/>
          <w:spacing w:val="-8"/>
        </w:rPr>
        <w:t xml:space="preserve"> </w:t>
      </w:r>
      <w:r w:rsidR="003A3D4B" w:rsidRPr="00B7452D">
        <w:rPr>
          <w:rFonts w:asciiTheme="minorHAnsi" w:hAnsiTheme="minorHAnsi" w:cstheme="minorHAnsi"/>
        </w:rPr>
        <w:t>Autorità</w:t>
      </w:r>
      <w:r w:rsidR="003A3D4B" w:rsidRPr="00B7452D">
        <w:rPr>
          <w:rFonts w:asciiTheme="minorHAnsi" w:hAnsiTheme="minorHAnsi" w:cstheme="minorHAnsi"/>
          <w:spacing w:val="-14"/>
        </w:rPr>
        <w:t xml:space="preserve"> </w:t>
      </w:r>
      <w:r w:rsidR="003A3D4B" w:rsidRPr="00B7452D">
        <w:rPr>
          <w:rFonts w:asciiTheme="minorHAnsi" w:hAnsiTheme="minorHAnsi" w:cstheme="minorHAnsi"/>
        </w:rPr>
        <w:t>Sanitarie</w:t>
      </w:r>
      <w:r w:rsidR="003A3D4B" w:rsidRPr="00B7452D">
        <w:rPr>
          <w:rFonts w:asciiTheme="minorHAnsi" w:hAnsiTheme="minorHAnsi" w:cstheme="minorHAnsi"/>
          <w:spacing w:val="-8"/>
        </w:rPr>
        <w:t xml:space="preserve"> </w:t>
      </w:r>
      <w:r w:rsidR="003A3D4B" w:rsidRPr="00B7452D">
        <w:rPr>
          <w:rFonts w:asciiTheme="minorHAnsi" w:hAnsiTheme="minorHAnsi" w:cstheme="minorHAnsi"/>
        </w:rPr>
        <w:t>competenti</w:t>
      </w:r>
      <w:r w:rsidR="003A3D4B" w:rsidRPr="00B7452D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="003A3D4B" w:rsidRPr="00B7452D">
        <w:rPr>
          <w:rFonts w:asciiTheme="minorHAnsi" w:hAnsiTheme="minorHAnsi" w:cstheme="minorHAnsi"/>
        </w:rPr>
        <w:t>in</w:t>
      </w:r>
      <w:r w:rsidR="00246CC2">
        <w:rPr>
          <w:rFonts w:asciiTheme="minorHAnsi" w:hAnsiTheme="minorHAnsi" w:cstheme="minorHAnsi"/>
        </w:rPr>
        <w:t xml:space="preserve"> </w:t>
      </w:r>
      <w:r w:rsidR="003A3D4B" w:rsidRPr="00B7452D">
        <w:rPr>
          <w:rFonts w:asciiTheme="minorHAnsi" w:hAnsiTheme="minorHAnsi" w:cstheme="minorHAnsi"/>
          <w:spacing w:val="-51"/>
        </w:rPr>
        <w:t xml:space="preserve"> </w:t>
      </w:r>
      <w:r w:rsidR="003A3D4B" w:rsidRPr="00B7452D">
        <w:rPr>
          <w:rFonts w:asciiTheme="minorHAnsi" w:hAnsiTheme="minorHAnsi" w:cstheme="minorHAnsi"/>
          <w:spacing w:val="-1"/>
        </w:rPr>
        <w:t>materia</w:t>
      </w:r>
      <w:proofErr w:type="gramEnd"/>
      <w:r w:rsidR="003A3D4B" w:rsidRPr="00B7452D">
        <w:rPr>
          <w:rFonts w:asciiTheme="minorHAnsi" w:hAnsiTheme="minorHAnsi" w:cstheme="minorHAnsi"/>
          <w:spacing w:val="-14"/>
        </w:rPr>
        <w:t xml:space="preserve"> </w:t>
      </w:r>
      <w:r w:rsidR="003A3D4B" w:rsidRPr="00B7452D">
        <w:rPr>
          <w:rFonts w:asciiTheme="minorHAnsi" w:hAnsiTheme="minorHAnsi" w:cstheme="minorHAnsi"/>
          <w:spacing w:val="-1"/>
        </w:rPr>
        <w:t>di</w:t>
      </w:r>
      <w:r w:rsidR="003A3D4B" w:rsidRPr="00B7452D">
        <w:rPr>
          <w:rFonts w:asciiTheme="minorHAnsi" w:hAnsiTheme="minorHAnsi" w:cstheme="minorHAnsi"/>
          <w:spacing w:val="-9"/>
        </w:rPr>
        <w:t xml:space="preserve"> </w:t>
      </w:r>
      <w:r w:rsidR="003A3D4B" w:rsidRPr="00B7452D">
        <w:rPr>
          <w:rFonts w:asciiTheme="minorHAnsi" w:hAnsiTheme="minorHAnsi" w:cstheme="minorHAnsi"/>
          <w:spacing w:val="-1"/>
        </w:rPr>
        <w:t>contrasto</w:t>
      </w:r>
      <w:r w:rsidR="003A3D4B" w:rsidRPr="00B7452D">
        <w:rPr>
          <w:rFonts w:asciiTheme="minorHAnsi" w:hAnsiTheme="minorHAnsi" w:cstheme="minorHAnsi"/>
          <w:spacing w:val="-11"/>
        </w:rPr>
        <w:t xml:space="preserve"> </w:t>
      </w:r>
      <w:r w:rsidR="003A3D4B" w:rsidRPr="00B7452D">
        <w:rPr>
          <w:rFonts w:asciiTheme="minorHAnsi" w:hAnsiTheme="minorHAnsi" w:cstheme="minorHAnsi"/>
          <w:spacing w:val="-1"/>
        </w:rPr>
        <w:t>alla</w:t>
      </w:r>
      <w:r w:rsidR="003A3D4B" w:rsidRPr="00B7452D">
        <w:rPr>
          <w:rFonts w:asciiTheme="minorHAnsi" w:hAnsiTheme="minorHAnsi" w:cstheme="minorHAnsi"/>
          <w:spacing w:val="-13"/>
        </w:rPr>
        <w:t xml:space="preserve"> </w:t>
      </w:r>
      <w:r w:rsidR="003A3D4B" w:rsidRPr="00B7452D">
        <w:rPr>
          <w:rFonts w:asciiTheme="minorHAnsi" w:hAnsiTheme="minorHAnsi" w:cstheme="minorHAnsi"/>
        </w:rPr>
        <w:t>diffusione</w:t>
      </w:r>
      <w:r w:rsidR="003A3D4B" w:rsidRPr="00B7452D">
        <w:rPr>
          <w:rFonts w:asciiTheme="minorHAnsi" w:hAnsiTheme="minorHAnsi" w:cstheme="minorHAnsi"/>
          <w:spacing w:val="-11"/>
        </w:rPr>
        <w:t xml:space="preserve"> </w:t>
      </w:r>
      <w:r w:rsidR="003A3D4B" w:rsidRPr="00B7452D">
        <w:rPr>
          <w:rFonts w:asciiTheme="minorHAnsi" w:hAnsiTheme="minorHAnsi" w:cstheme="minorHAnsi"/>
        </w:rPr>
        <w:t>del</w:t>
      </w:r>
      <w:r w:rsidR="003A3D4B" w:rsidRPr="00B7452D">
        <w:rPr>
          <w:rFonts w:asciiTheme="minorHAnsi" w:hAnsiTheme="minorHAnsi" w:cstheme="minorHAnsi"/>
          <w:spacing w:val="-13"/>
        </w:rPr>
        <w:t xml:space="preserve"> </w:t>
      </w:r>
      <w:r w:rsidR="003A3D4B" w:rsidRPr="00B7452D">
        <w:rPr>
          <w:rFonts w:asciiTheme="minorHAnsi" w:hAnsiTheme="minorHAnsi" w:cstheme="minorHAnsi"/>
        </w:rPr>
        <w:t>Virus</w:t>
      </w:r>
      <w:r w:rsidR="003A3D4B" w:rsidRPr="00B7452D">
        <w:rPr>
          <w:rFonts w:asciiTheme="minorHAnsi" w:hAnsiTheme="minorHAnsi" w:cstheme="minorHAnsi"/>
          <w:spacing w:val="-12"/>
        </w:rPr>
        <w:t xml:space="preserve"> </w:t>
      </w:r>
      <w:r w:rsidR="003A3D4B" w:rsidRPr="00B7452D">
        <w:rPr>
          <w:rFonts w:asciiTheme="minorHAnsi" w:hAnsiTheme="minorHAnsi" w:cstheme="minorHAnsi"/>
        </w:rPr>
        <w:t>COVID-</w:t>
      </w:r>
      <w:r w:rsidR="003A3D4B" w:rsidRPr="00B7452D">
        <w:rPr>
          <w:rFonts w:asciiTheme="minorHAnsi" w:hAnsiTheme="minorHAnsi" w:cstheme="minorHAnsi"/>
          <w:spacing w:val="-11"/>
        </w:rPr>
        <w:t xml:space="preserve"> </w:t>
      </w:r>
      <w:r w:rsidR="003A3D4B" w:rsidRPr="00B7452D">
        <w:rPr>
          <w:rFonts w:asciiTheme="minorHAnsi" w:hAnsiTheme="minorHAnsi" w:cstheme="minorHAnsi"/>
        </w:rPr>
        <w:t>19,</w:t>
      </w:r>
      <w:r w:rsidR="003A3D4B" w:rsidRPr="00B7452D">
        <w:rPr>
          <w:rFonts w:asciiTheme="minorHAnsi" w:hAnsiTheme="minorHAnsi" w:cstheme="minorHAnsi"/>
          <w:spacing w:val="-11"/>
        </w:rPr>
        <w:t xml:space="preserve"> </w:t>
      </w:r>
      <w:r w:rsidR="00246CC2" w:rsidRPr="00C41F2E">
        <w:rPr>
          <w:rFonts w:asciiTheme="minorHAnsi" w:hAnsiTheme="minorHAnsi" w:cstheme="minorHAnsi"/>
          <w:b/>
          <w:u w:val="single"/>
        </w:rPr>
        <w:t>per tutte le attività di recupero del debito in presenza e degli scrutini entro il 31 agosto 2021 per l’accesso a scuola sarà necessario e sufficiente  riempire l’Allegato 1 il modulo di autodichiarazione</w:t>
      </w:r>
      <w:r w:rsidR="00246CC2">
        <w:rPr>
          <w:rFonts w:asciiTheme="minorHAnsi" w:hAnsiTheme="minorHAnsi" w:cstheme="minorHAnsi"/>
        </w:rPr>
        <w:t xml:space="preserve"> e ricordare che esiste:</w:t>
      </w:r>
    </w:p>
    <w:p w:rsidR="003A3D4B" w:rsidRPr="00246CC2" w:rsidRDefault="003A3D4B" w:rsidP="00DE6769">
      <w:pPr>
        <w:pStyle w:val="Paragrafoelenco"/>
        <w:numPr>
          <w:ilvl w:val="0"/>
          <w:numId w:val="5"/>
        </w:numPr>
        <w:tabs>
          <w:tab w:val="left" w:pos="360"/>
        </w:tabs>
        <w:spacing w:before="87"/>
        <w:ind w:left="0" w:right="107" w:firstLine="142"/>
        <w:rPr>
          <w:rFonts w:asciiTheme="minorHAnsi" w:hAnsiTheme="minorHAnsi" w:cstheme="minorHAnsi"/>
          <w:b/>
        </w:rPr>
      </w:pPr>
      <w:proofErr w:type="gramStart"/>
      <w:r w:rsidRPr="00246CC2">
        <w:rPr>
          <w:rFonts w:asciiTheme="minorHAnsi" w:hAnsiTheme="minorHAnsi" w:cstheme="minorHAnsi"/>
          <w:b/>
          <w:sz w:val="24"/>
          <w:szCs w:val="24"/>
        </w:rPr>
        <w:t>l’obbligo</w:t>
      </w:r>
      <w:proofErr w:type="gramEnd"/>
      <w:r w:rsidRPr="00246CC2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di</w:t>
      </w:r>
      <w:r w:rsidRPr="00246CC2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rimanere</w:t>
      </w:r>
      <w:r w:rsidRPr="00246CC2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al</w:t>
      </w:r>
      <w:r w:rsidRPr="00246CC2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proprio</w:t>
      </w:r>
      <w:r w:rsidRPr="00246CC2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domicilio</w:t>
      </w:r>
      <w:r w:rsidRPr="00246CC2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in</w:t>
      </w:r>
      <w:r w:rsidRPr="00246CC2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presenza</w:t>
      </w:r>
      <w:r w:rsidRPr="00246CC2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di</w:t>
      </w:r>
      <w:r w:rsidRPr="00246CC2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temperatura</w:t>
      </w:r>
      <w:r w:rsidRPr="00246CC2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oltre</w:t>
      </w:r>
      <w:r w:rsidRPr="00246CC2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i</w:t>
      </w:r>
      <w:r w:rsidRPr="00246CC2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37.5°</w:t>
      </w:r>
      <w:r w:rsidRPr="00246CC2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o</w:t>
      </w:r>
      <w:r w:rsidRPr="00246CC2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altri</w:t>
      </w:r>
      <w:r w:rsidRPr="00246CC2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46CC2">
        <w:rPr>
          <w:rFonts w:asciiTheme="minorHAnsi" w:hAnsiTheme="minorHAnsi" w:cstheme="minorHAnsi"/>
          <w:b/>
          <w:sz w:val="24"/>
          <w:szCs w:val="24"/>
        </w:rPr>
        <w:t>sintomi</w:t>
      </w:r>
      <w:r w:rsidR="00246CC2" w:rsidRPr="00246C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46CC2">
        <w:rPr>
          <w:rFonts w:asciiTheme="minorHAnsi" w:hAnsiTheme="minorHAnsi" w:cstheme="minorHAnsi"/>
          <w:b/>
          <w:spacing w:val="-1"/>
        </w:rPr>
        <w:t>simil</w:t>
      </w:r>
      <w:proofErr w:type="spellEnd"/>
      <w:r w:rsidRPr="00246CC2">
        <w:rPr>
          <w:rFonts w:asciiTheme="minorHAnsi" w:hAnsiTheme="minorHAnsi" w:cstheme="minorHAnsi"/>
          <w:b/>
          <w:spacing w:val="-1"/>
        </w:rPr>
        <w:t>-influenzali</w:t>
      </w:r>
      <w:r w:rsidRPr="00246CC2">
        <w:rPr>
          <w:rFonts w:asciiTheme="minorHAnsi" w:hAnsiTheme="minorHAnsi" w:cstheme="minorHAnsi"/>
          <w:b/>
          <w:spacing w:val="-2"/>
        </w:rPr>
        <w:t xml:space="preserve"> </w:t>
      </w:r>
      <w:r w:rsidRPr="00246CC2">
        <w:rPr>
          <w:rFonts w:asciiTheme="minorHAnsi" w:hAnsiTheme="minorHAnsi" w:cstheme="minorHAnsi"/>
          <w:b/>
          <w:spacing w:val="-1"/>
        </w:rPr>
        <w:t>e di</w:t>
      </w:r>
      <w:r w:rsidRPr="00246CC2">
        <w:rPr>
          <w:rFonts w:asciiTheme="minorHAnsi" w:hAnsiTheme="minorHAnsi" w:cstheme="minorHAnsi"/>
          <w:b/>
        </w:rPr>
        <w:t xml:space="preserve"> </w:t>
      </w:r>
      <w:r w:rsidRPr="00246CC2">
        <w:rPr>
          <w:rFonts w:asciiTheme="minorHAnsi" w:hAnsiTheme="minorHAnsi" w:cstheme="minorHAnsi"/>
          <w:b/>
          <w:spacing w:val="-1"/>
        </w:rPr>
        <w:t>chiamare</w:t>
      </w:r>
      <w:r w:rsidRPr="00246CC2">
        <w:rPr>
          <w:rFonts w:asciiTheme="minorHAnsi" w:hAnsiTheme="minorHAnsi" w:cstheme="minorHAnsi"/>
          <w:b/>
          <w:spacing w:val="1"/>
        </w:rPr>
        <w:t xml:space="preserve"> </w:t>
      </w:r>
      <w:r w:rsidRPr="00246CC2">
        <w:rPr>
          <w:rFonts w:asciiTheme="minorHAnsi" w:hAnsiTheme="minorHAnsi" w:cstheme="minorHAnsi"/>
          <w:b/>
          <w:spacing w:val="-1"/>
        </w:rPr>
        <w:t>il</w:t>
      </w:r>
      <w:r w:rsidRPr="00246CC2">
        <w:rPr>
          <w:rFonts w:asciiTheme="minorHAnsi" w:hAnsiTheme="minorHAnsi" w:cstheme="minorHAnsi"/>
          <w:b/>
          <w:spacing w:val="-2"/>
        </w:rPr>
        <w:t xml:space="preserve"> </w:t>
      </w:r>
      <w:r w:rsidRPr="00246CC2">
        <w:rPr>
          <w:rFonts w:asciiTheme="minorHAnsi" w:hAnsiTheme="minorHAnsi" w:cstheme="minorHAnsi"/>
          <w:b/>
        </w:rPr>
        <w:t>proprio</w:t>
      </w:r>
      <w:r w:rsidRPr="00246CC2">
        <w:rPr>
          <w:rFonts w:asciiTheme="minorHAnsi" w:hAnsiTheme="minorHAnsi" w:cstheme="minorHAnsi"/>
          <w:b/>
          <w:spacing w:val="-1"/>
        </w:rPr>
        <w:t xml:space="preserve"> </w:t>
      </w:r>
      <w:r w:rsidRPr="00246CC2">
        <w:rPr>
          <w:rFonts w:asciiTheme="minorHAnsi" w:hAnsiTheme="minorHAnsi" w:cstheme="minorHAnsi"/>
          <w:b/>
        </w:rPr>
        <w:t>medico</w:t>
      </w:r>
      <w:r w:rsidRPr="00246CC2">
        <w:rPr>
          <w:rFonts w:asciiTheme="minorHAnsi" w:hAnsiTheme="minorHAnsi" w:cstheme="minorHAnsi"/>
          <w:b/>
          <w:spacing w:val="-2"/>
        </w:rPr>
        <w:t xml:space="preserve"> </w:t>
      </w:r>
      <w:r w:rsidRPr="00246CC2">
        <w:rPr>
          <w:rFonts w:asciiTheme="minorHAnsi" w:hAnsiTheme="minorHAnsi" w:cstheme="minorHAnsi"/>
          <w:b/>
        </w:rPr>
        <w:t>di famiglia</w:t>
      </w:r>
      <w:r w:rsidRPr="00246CC2">
        <w:rPr>
          <w:rFonts w:asciiTheme="minorHAnsi" w:hAnsiTheme="minorHAnsi" w:cstheme="minorHAnsi"/>
          <w:b/>
          <w:spacing w:val="-2"/>
        </w:rPr>
        <w:t xml:space="preserve"> </w:t>
      </w:r>
      <w:r w:rsidRPr="00246CC2">
        <w:rPr>
          <w:rFonts w:asciiTheme="minorHAnsi" w:hAnsiTheme="minorHAnsi" w:cstheme="minorHAnsi"/>
          <w:b/>
        </w:rPr>
        <w:t>e</w:t>
      </w:r>
      <w:r w:rsidRPr="00246CC2">
        <w:rPr>
          <w:rFonts w:asciiTheme="minorHAnsi" w:hAnsiTheme="minorHAnsi" w:cstheme="minorHAnsi"/>
          <w:b/>
          <w:spacing w:val="1"/>
        </w:rPr>
        <w:t xml:space="preserve"> </w:t>
      </w:r>
      <w:r w:rsidRPr="00246CC2">
        <w:rPr>
          <w:rFonts w:asciiTheme="minorHAnsi" w:hAnsiTheme="minorHAnsi" w:cstheme="minorHAnsi"/>
          <w:b/>
        </w:rPr>
        <w:t>l’autorità</w:t>
      </w:r>
      <w:r w:rsidRPr="00246CC2">
        <w:rPr>
          <w:rFonts w:asciiTheme="minorHAnsi" w:hAnsiTheme="minorHAnsi" w:cstheme="minorHAnsi"/>
          <w:b/>
          <w:spacing w:val="-26"/>
        </w:rPr>
        <w:t xml:space="preserve"> </w:t>
      </w:r>
      <w:r w:rsidRPr="00246CC2">
        <w:rPr>
          <w:rFonts w:asciiTheme="minorHAnsi" w:hAnsiTheme="minorHAnsi" w:cstheme="minorHAnsi"/>
          <w:b/>
        </w:rPr>
        <w:t>sanitaria;</w:t>
      </w:r>
    </w:p>
    <w:p w:rsidR="003A3D4B" w:rsidRPr="003D7118" w:rsidRDefault="003A3D4B" w:rsidP="003D7118">
      <w:pPr>
        <w:pStyle w:val="Paragrafoelenco"/>
        <w:numPr>
          <w:ilvl w:val="1"/>
          <w:numId w:val="5"/>
        </w:numPr>
        <w:tabs>
          <w:tab w:val="left" w:pos="473"/>
        </w:tabs>
        <w:spacing w:before="139" w:line="312" w:lineRule="auto"/>
        <w:ind w:left="0" w:right="107" w:firstLine="142"/>
        <w:rPr>
          <w:rFonts w:asciiTheme="minorHAnsi" w:hAnsiTheme="minorHAnsi" w:cstheme="minorHAnsi"/>
          <w:sz w:val="24"/>
          <w:szCs w:val="24"/>
        </w:rPr>
      </w:pPr>
      <w:proofErr w:type="gramStart"/>
      <w:r w:rsidRPr="003D7118">
        <w:rPr>
          <w:rFonts w:asciiTheme="minorHAnsi" w:hAnsiTheme="minorHAnsi" w:cstheme="minorHAnsi"/>
          <w:b/>
          <w:sz w:val="24"/>
          <w:szCs w:val="24"/>
        </w:rPr>
        <w:t>il</w:t>
      </w:r>
      <w:proofErr w:type="gramEnd"/>
      <w:r w:rsidRPr="003D7118">
        <w:rPr>
          <w:rFonts w:asciiTheme="minorHAnsi" w:hAnsiTheme="minorHAnsi" w:cstheme="minorHAnsi"/>
          <w:b/>
          <w:sz w:val="24"/>
          <w:szCs w:val="24"/>
        </w:rPr>
        <w:t xml:space="preserve"> divieto di fare ingresso o di permanere nei locali scolastici laddove, anche successivamente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all’ingresso,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sussistano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le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condizioni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di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pericolo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(soggetti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con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sintomatologia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respiratoria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o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temperatura corporea superiore a 37,5°; provenienza da zone a rischio o contatto con persone</w:t>
      </w:r>
      <w:r w:rsidRPr="003D711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positive</w:t>
      </w:r>
      <w:r w:rsidRPr="003D711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al</w:t>
      </w:r>
      <w:r w:rsidRPr="003D711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virus</w:t>
      </w:r>
      <w:r w:rsidRPr="003D711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nei</w:t>
      </w:r>
      <w:r w:rsidRPr="003D711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14</w:t>
      </w:r>
      <w:r w:rsidRPr="003D711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giorni</w:t>
      </w:r>
      <w:r w:rsidRPr="003D711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precedenti,</w:t>
      </w:r>
      <w:r w:rsidRPr="003D711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etc.)</w:t>
      </w:r>
      <w:r w:rsidRPr="003D711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stabilite</w:t>
      </w:r>
      <w:r w:rsidRPr="003D711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dalle</w:t>
      </w:r>
      <w:r w:rsidRPr="003D711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Autorità</w:t>
      </w:r>
      <w:r w:rsidRPr="003D711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sanitarie</w:t>
      </w:r>
      <w:r w:rsidRPr="003D711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competenti</w:t>
      </w:r>
      <w:r w:rsidRPr="003D7118">
        <w:rPr>
          <w:rFonts w:asciiTheme="minorHAnsi" w:hAnsiTheme="minorHAnsi" w:cstheme="minorHAnsi"/>
          <w:sz w:val="24"/>
          <w:szCs w:val="24"/>
        </w:rPr>
        <w:t>;</w:t>
      </w:r>
    </w:p>
    <w:p w:rsidR="00246CC2" w:rsidRDefault="003A3D4B" w:rsidP="00246CC2">
      <w:pPr>
        <w:pStyle w:val="Paragrafoelenco"/>
        <w:numPr>
          <w:ilvl w:val="1"/>
          <w:numId w:val="5"/>
        </w:numPr>
        <w:tabs>
          <w:tab w:val="left" w:pos="360"/>
        </w:tabs>
        <w:spacing w:before="51"/>
        <w:ind w:left="360" w:right="107" w:hanging="142"/>
        <w:rPr>
          <w:rFonts w:asciiTheme="minorHAnsi" w:hAnsiTheme="minorHAnsi" w:cstheme="minorHAnsi"/>
        </w:rPr>
      </w:pPr>
      <w:proofErr w:type="gramStart"/>
      <w:r w:rsidRPr="003D7118">
        <w:rPr>
          <w:rFonts w:asciiTheme="minorHAnsi" w:hAnsiTheme="minorHAnsi" w:cstheme="minorHAnsi"/>
          <w:b/>
          <w:sz w:val="24"/>
          <w:szCs w:val="24"/>
        </w:rPr>
        <w:t>l’obbligo</w:t>
      </w:r>
      <w:proofErr w:type="gramEnd"/>
      <w:r w:rsidRPr="003D711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di</w:t>
      </w:r>
      <w:r w:rsidRPr="003D711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rispettare</w:t>
      </w:r>
      <w:r w:rsidRPr="003D711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tutte</w:t>
      </w:r>
      <w:r w:rsidRPr="003D711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le</w:t>
      </w:r>
      <w:r w:rsidRPr="003D711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disposizioni</w:t>
      </w:r>
      <w:r w:rsidRPr="003D711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delle</w:t>
      </w:r>
      <w:r w:rsidRPr="003D711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Autorità</w:t>
      </w:r>
      <w:r w:rsidRPr="003D711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e</w:t>
      </w:r>
      <w:r w:rsidRPr="003D711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del</w:t>
      </w:r>
      <w:r w:rsidRPr="003D711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Dirigente</w:t>
      </w:r>
      <w:r w:rsidRPr="003D711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</w:rPr>
        <w:t>scolastico;</w:t>
      </w:r>
      <w:r w:rsidR="00246CC2" w:rsidRPr="003D7118">
        <w:rPr>
          <w:rFonts w:asciiTheme="minorHAnsi" w:hAnsiTheme="minorHAnsi" w:cstheme="minorHAnsi"/>
        </w:rPr>
        <w:t xml:space="preserve"> </w:t>
      </w:r>
    </w:p>
    <w:p w:rsidR="00246CC2" w:rsidRDefault="00246CC2" w:rsidP="00246CC2">
      <w:pPr>
        <w:pStyle w:val="Paragrafoelenco"/>
        <w:tabs>
          <w:tab w:val="left" w:pos="360"/>
        </w:tabs>
        <w:spacing w:before="51"/>
        <w:ind w:left="360" w:right="107" w:firstLine="0"/>
        <w:rPr>
          <w:rFonts w:asciiTheme="minorHAnsi" w:hAnsiTheme="minorHAnsi" w:cstheme="minorHAnsi"/>
        </w:rPr>
      </w:pPr>
    </w:p>
    <w:p w:rsidR="00246CC2" w:rsidRDefault="00246CC2" w:rsidP="00246CC2">
      <w:pPr>
        <w:pStyle w:val="Paragrafoelenco"/>
        <w:tabs>
          <w:tab w:val="left" w:pos="360"/>
        </w:tabs>
        <w:spacing w:before="51"/>
        <w:ind w:left="360" w:right="107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Si richiama l’attenzione degli studenti e del personale alle </w:t>
      </w:r>
      <w:r w:rsidRPr="00C41F2E">
        <w:rPr>
          <w:rFonts w:asciiTheme="minorHAnsi" w:hAnsiTheme="minorHAnsi" w:cstheme="minorHAnsi"/>
          <w:b/>
        </w:rPr>
        <w:t>DISPOSIZIONI</w:t>
      </w:r>
      <w:r w:rsidRPr="00C41F2E">
        <w:rPr>
          <w:rFonts w:asciiTheme="minorHAnsi" w:hAnsiTheme="minorHAnsi" w:cstheme="minorHAnsi"/>
          <w:b/>
          <w:spacing w:val="-2"/>
        </w:rPr>
        <w:t xml:space="preserve"> </w:t>
      </w:r>
      <w:r w:rsidRPr="00C41F2E">
        <w:rPr>
          <w:rFonts w:asciiTheme="minorHAnsi" w:hAnsiTheme="minorHAnsi" w:cstheme="minorHAnsi"/>
          <w:b/>
        </w:rPr>
        <w:t>RELATIVE</w:t>
      </w:r>
      <w:r w:rsidRPr="00C41F2E">
        <w:rPr>
          <w:rFonts w:asciiTheme="minorHAnsi" w:hAnsiTheme="minorHAnsi" w:cstheme="minorHAnsi"/>
          <w:b/>
          <w:spacing w:val="-4"/>
        </w:rPr>
        <w:t xml:space="preserve"> </w:t>
      </w:r>
      <w:r w:rsidRPr="00C41F2E">
        <w:rPr>
          <w:rFonts w:asciiTheme="minorHAnsi" w:hAnsiTheme="minorHAnsi" w:cstheme="minorHAnsi"/>
          <w:b/>
        </w:rPr>
        <w:t>A</w:t>
      </w:r>
      <w:r w:rsidRPr="00C41F2E">
        <w:rPr>
          <w:rFonts w:asciiTheme="minorHAnsi" w:hAnsiTheme="minorHAnsi" w:cstheme="minorHAnsi"/>
          <w:b/>
          <w:spacing w:val="-1"/>
        </w:rPr>
        <w:t xml:space="preserve"> </w:t>
      </w:r>
      <w:r w:rsidRPr="00C41F2E">
        <w:rPr>
          <w:rFonts w:asciiTheme="minorHAnsi" w:hAnsiTheme="minorHAnsi" w:cstheme="minorHAnsi"/>
          <w:b/>
        </w:rPr>
        <w:t>IGIENE</w:t>
      </w:r>
      <w:r w:rsidRPr="00C41F2E">
        <w:rPr>
          <w:rFonts w:asciiTheme="minorHAnsi" w:hAnsiTheme="minorHAnsi" w:cstheme="minorHAnsi"/>
          <w:b/>
          <w:spacing w:val="-4"/>
        </w:rPr>
        <w:t xml:space="preserve"> </w:t>
      </w:r>
      <w:r w:rsidRPr="00C41F2E">
        <w:rPr>
          <w:rFonts w:asciiTheme="minorHAnsi" w:hAnsiTheme="minorHAnsi" w:cstheme="minorHAnsi"/>
          <w:b/>
        </w:rPr>
        <w:t>PERSONALE</w:t>
      </w:r>
      <w:r w:rsidRPr="00C41F2E">
        <w:rPr>
          <w:rFonts w:asciiTheme="minorHAnsi" w:hAnsiTheme="minorHAnsi" w:cstheme="minorHAnsi"/>
          <w:b/>
          <w:spacing w:val="-4"/>
        </w:rPr>
        <w:t xml:space="preserve"> </w:t>
      </w:r>
      <w:proofErr w:type="gramStart"/>
      <w:r w:rsidRPr="00C41F2E">
        <w:rPr>
          <w:rFonts w:asciiTheme="minorHAnsi" w:hAnsiTheme="minorHAnsi" w:cstheme="minorHAnsi"/>
          <w:b/>
        </w:rPr>
        <w:t>E</w:t>
      </w:r>
      <w:r w:rsidRPr="00C41F2E">
        <w:rPr>
          <w:rFonts w:asciiTheme="minorHAnsi" w:hAnsiTheme="minorHAnsi" w:cstheme="minorHAnsi"/>
          <w:b/>
        </w:rPr>
        <w:t xml:space="preserve">  AL</w:t>
      </w:r>
      <w:proofErr w:type="gramEnd"/>
      <w:r w:rsidRPr="00C41F2E">
        <w:rPr>
          <w:rFonts w:asciiTheme="minorHAnsi" w:hAnsiTheme="minorHAnsi" w:cstheme="minorHAnsi"/>
          <w:b/>
        </w:rPr>
        <w:t xml:space="preserve"> DISTANZIAMENTO</w:t>
      </w:r>
      <w:r w:rsidR="00C41F2E">
        <w:rPr>
          <w:rFonts w:asciiTheme="minorHAnsi" w:hAnsiTheme="minorHAnsi" w:cstheme="minorHAnsi"/>
          <w:b/>
        </w:rPr>
        <w:t>.</w:t>
      </w:r>
    </w:p>
    <w:p w:rsidR="00C41F2E" w:rsidRPr="00C41F2E" w:rsidRDefault="00C41F2E" w:rsidP="00246CC2">
      <w:pPr>
        <w:pStyle w:val="Paragrafoelenco"/>
        <w:tabs>
          <w:tab w:val="left" w:pos="360"/>
        </w:tabs>
        <w:spacing w:before="51"/>
        <w:ind w:left="360" w:right="107" w:firstLine="0"/>
        <w:rPr>
          <w:rFonts w:asciiTheme="minorHAnsi" w:hAnsiTheme="minorHAnsi" w:cstheme="minorHAnsi"/>
          <w:b/>
        </w:rPr>
      </w:pPr>
    </w:p>
    <w:p w:rsidR="00246CC2" w:rsidRPr="003D7118" w:rsidRDefault="00246CC2" w:rsidP="00C41F2E">
      <w:pPr>
        <w:pStyle w:val="Corpotesto"/>
        <w:ind w:left="472" w:right="107"/>
        <w:jc w:val="both"/>
        <w:rPr>
          <w:rFonts w:asciiTheme="minorHAnsi" w:hAnsiTheme="minorHAnsi" w:cstheme="minorHAnsi"/>
        </w:rPr>
      </w:pPr>
      <w:r w:rsidRPr="003D7118">
        <w:rPr>
          <w:rFonts w:asciiTheme="minorHAnsi" w:hAnsiTheme="minorHAnsi" w:cstheme="minorHAnsi"/>
        </w:rPr>
        <w:t>È</w:t>
      </w:r>
      <w:r w:rsidRPr="003D7118">
        <w:rPr>
          <w:rFonts w:asciiTheme="minorHAnsi" w:hAnsiTheme="minorHAnsi" w:cstheme="minorHAnsi"/>
          <w:spacing w:val="39"/>
        </w:rPr>
        <w:t xml:space="preserve"> </w:t>
      </w:r>
      <w:r w:rsidRPr="003D7118">
        <w:rPr>
          <w:rFonts w:asciiTheme="minorHAnsi" w:hAnsiTheme="minorHAnsi" w:cstheme="minorHAnsi"/>
        </w:rPr>
        <w:t>obbligatorio,</w:t>
      </w:r>
      <w:r w:rsidRPr="003D7118">
        <w:rPr>
          <w:rFonts w:asciiTheme="minorHAnsi" w:hAnsiTheme="minorHAnsi" w:cstheme="minorHAnsi"/>
          <w:spacing w:val="39"/>
        </w:rPr>
        <w:t xml:space="preserve"> </w:t>
      </w:r>
      <w:r w:rsidRPr="003D7118">
        <w:rPr>
          <w:rFonts w:asciiTheme="minorHAnsi" w:hAnsiTheme="minorHAnsi" w:cstheme="minorHAnsi"/>
        </w:rPr>
        <w:t>per</w:t>
      </w:r>
      <w:r w:rsidRPr="003D7118">
        <w:rPr>
          <w:rFonts w:asciiTheme="minorHAnsi" w:hAnsiTheme="minorHAnsi" w:cstheme="minorHAnsi"/>
          <w:spacing w:val="40"/>
        </w:rPr>
        <w:t xml:space="preserve"> </w:t>
      </w:r>
      <w:r w:rsidRPr="003D7118">
        <w:rPr>
          <w:rFonts w:asciiTheme="minorHAnsi" w:hAnsiTheme="minorHAnsi" w:cstheme="minorHAnsi"/>
        </w:rPr>
        <w:t>chiunque</w:t>
      </w:r>
      <w:r w:rsidRPr="003D7118">
        <w:rPr>
          <w:rFonts w:asciiTheme="minorHAnsi" w:hAnsiTheme="minorHAnsi" w:cstheme="minorHAnsi"/>
          <w:spacing w:val="41"/>
        </w:rPr>
        <w:t xml:space="preserve"> </w:t>
      </w:r>
      <w:r w:rsidRPr="003D7118">
        <w:rPr>
          <w:rFonts w:asciiTheme="minorHAnsi" w:hAnsiTheme="minorHAnsi" w:cstheme="minorHAnsi"/>
        </w:rPr>
        <w:t>entri</w:t>
      </w:r>
      <w:r w:rsidRPr="003D7118">
        <w:rPr>
          <w:rFonts w:asciiTheme="minorHAnsi" w:hAnsiTheme="minorHAnsi" w:cstheme="minorHAnsi"/>
          <w:spacing w:val="43"/>
        </w:rPr>
        <w:t xml:space="preserve"> </w:t>
      </w:r>
      <w:r w:rsidRPr="003D7118">
        <w:rPr>
          <w:rFonts w:asciiTheme="minorHAnsi" w:hAnsiTheme="minorHAnsi" w:cstheme="minorHAnsi"/>
        </w:rPr>
        <w:t>o</w:t>
      </w:r>
      <w:r w:rsidRPr="003D7118">
        <w:rPr>
          <w:rFonts w:asciiTheme="minorHAnsi" w:hAnsiTheme="minorHAnsi" w:cstheme="minorHAnsi"/>
          <w:spacing w:val="36"/>
        </w:rPr>
        <w:t xml:space="preserve"> </w:t>
      </w:r>
      <w:r w:rsidRPr="003D7118">
        <w:rPr>
          <w:rFonts w:asciiTheme="minorHAnsi" w:hAnsiTheme="minorHAnsi" w:cstheme="minorHAnsi"/>
        </w:rPr>
        <w:t>permanga</w:t>
      </w:r>
      <w:r w:rsidRPr="003D7118">
        <w:rPr>
          <w:rFonts w:asciiTheme="minorHAnsi" w:hAnsiTheme="minorHAnsi" w:cstheme="minorHAnsi"/>
          <w:spacing w:val="38"/>
        </w:rPr>
        <w:t xml:space="preserve"> </w:t>
      </w:r>
      <w:r w:rsidRPr="003D7118">
        <w:rPr>
          <w:rFonts w:asciiTheme="minorHAnsi" w:hAnsiTheme="minorHAnsi" w:cstheme="minorHAnsi"/>
        </w:rPr>
        <w:t>negli</w:t>
      </w:r>
      <w:r w:rsidRPr="003D7118">
        <w:rPr>
          <w:rFonts w:asciiTheme="minorHAnsi" w:hAnsiTheme="minorHAnsi" w:cstheme="minorHAnsi"/>
          <w:spacing w:val="37"/>
        </w:rPr>
        <w:t xml:space="preserve"> </w:t>
      </w:r>
      <w:r w:rsidRPr="003D7118">
        <w:rPr>
          <w:rFonts w:asciiTheme="minorHAnsi" w:hAnsiTheme="minorHAnsi" w:cstheme="minorHAnsi"/>
        </w:rPr>
        <w:t>ambienti</w:t>
      </w:r>
      <w:r w:rsidRPr="003D7118">
        <w:rPr>
          <w:rFonts w:asciiTheme="minorHAnsi" w:hAnsiTheme="minorHAnsi" w:cstheme="minorHAnsi"/>
          <w:spacing w:val="38"/>
        </w:rPr>
        <w:t xml:space="preserve"> </w:t>
      </w:r>
      <w:r w:rsidRPr="003D7118">
        <w:rPr>
          <w:rFonts w:asciiTheme="minorHAnsi" w:hAnsiTheme="minorHAnsi" w:cstheme="minorHAnsi"/>
        </w:rPr>
        <w:t xml:space="preserve">scolastici </w:t>
      </w:r>
      <w:proofErr w:type="gramStart"/>
      <w:r w:rsidRPr="003D7118">
        <w:rPr>
          <w:rFonts w:asciiTheme="minorHAnsi" w:hAnsiTheme="minorHAnsi" w:cstheme="minorHAnsi"/>
        </w:rPr>
        <w:t>dell’I.I.S. ”</w:t>
      </w:r>
      <w:proofErr w:type="gramEnd"/>
      <w:r w:rsidRPr="003D7118">
        <w:rPr>
          <w:rFonts w:asciiTheme="minorHAnsi" w:hAnsiTheme="minorHAnsi" w:cstheme="minorHAnsi"/>
        </w:rPr>
        <w:t>A. Cecchi”,</w:t>
      </w:r>
      <w:r w:rsidRPr="003D7118">
        <w:rPr>
          <w:rFonts w:asciiTheme="minorHAnsi" w:hAnsiTheme="minorHAnsi" w:cstheme="minorHAnsi"/>
          <w:spacing w:val="40"/>
        </w:rPr>
        <w:t xml:space="preserve"> </w:t>
      </w:r>
      <w:r w:rsidRPr="003D7118">
        <w:rPr>
          <w:rFonts w:asciiTheme="minorHAnsi" w:hAnsiTheme="minorHAnsi" w:cstheme="minorHAnsi"/>
        </w:rPr>
        <w:t>adottare</w:t>
      </w:r>
      <w:r w:rsidRPr="003D7118">
        <w:rPr>
          <w:rFonts w:asciiTheme="minorHAnsi" w:hAnsiTheme="minorHAnsi" w:cstheme="minorHAnsi"/>
          <w:spacing w:val="38"/>
        </w:rPr>
        <w:t xml:space="preserve"> </w:t>
      </w:r>
      <w:r w:rsidRPr="003D7118">
        <w:rPr>
          <w:rFonts w:asciiTheme="minorHAnsi" w:hAnsiTheme="minorHAnsi" w:cstheme="minorHAnsi"/>
        </w:rPr>
        <w:t>precauzioni</w:t>
      </w:r>
      <w:r w:rsidR="00C41F2E">
        <w:rPr>
          <w:rFonts w:asciiTheme="minorHAnsi" w:hAnsiTheme="minorHAnsi" w:cstheme="minorHAnsi"/>
        </w:rPr>
        <w:t xml:space="preserve"> </w:t>
      </w:r>
      <w:r w:rsidRPr="003D7118">
        <w:rPr>
          <w:rFonts w:asciiTheme="minorHAnsi" w:hAnsiTheme="minorHAnsi" w:cstheme="minorHAnsi"/>
        </w:rPr>
        <w:t>igieniche</w:t>
      </w:r>
      <w:r w:rsidRPr="003D7118">
        <w:rPr>
          <w:rFonts w:asciiTheme="minorHAnsi" w:hAnsiTheme="minorHAnsi" w:cstheme="minorHAnsi"/>
          <w:spacing w:val="-4"/>
        </w:rPr>
        <w:t xml:space="preserve"> </w:t>
      </w:r>
      <w:r w:rsidRPr="003D7118">
        <w:rPr>
          <w:rFonts w:asciiTheme="minorHAnsi" w:hAnsiTheme="minorHAnsi" w:cstheme="minorHAnsi"/>
        </w:rPr>
        <w:t>e</w:t>
      </w:r>
      <w:r w:rsidRPr="003D7118">
        <w:rPr>
          <w:rFonts w:asciiTheme="minorHAnsi" w:hAnsiTheme="minorHAnsi" w:cstheme="minorHAnsi"/>
          <w:spacing w:val="-1"/>
        </w:rPr>
        <w:t xml:space="preserve"> </w:t>
      </w:r>
      <w:r w:rsidRPr="003D7118">
        <w:rPr>
          <w:rFonts w:asciiTheme="minorHAnsi" w:hAnsiTheme="minorHAnsi" w:cstheme="minorHAnsi"/>
        </w:rPr>
        <w:t>l’utilizzo</w:t>
      </w:r>
      <w:r w:rsidRPr="003D7118">
        <w:rPr>
          <w:rFonts w:asciiTheme="minorHAnsi" w:hAnsiTheme="minorHAnsi" w:cstheme="minorHAnsi"/>
          <w:spacing w:val="-3"/>
        </w:rPr>
        <w:t xml:space="preserve"> </w:t>
      </w:r>
      <w:r w:rsidRPr="003D7118">
        <w:rPr>
          <w:rFonts w:asciiTheme="minorHAnsi" w:hAnsiTheme="minorHAnsi" w:cstheme="minorHAnsi"/>
        </w:rPr>
        <w:t>di</w:t>
      </w:r>
      <w:r w:rsidRPr="003D7118">
        <w:rPr>
          <w:rFonts w:asciiTheme="minorHAnsi" w:hAnsiTheme="minorHAnsi" w:cstheme="minorHAnsi"/>
          <w:spacing w:val="-3"/>
        </w:rPr>
        <w:t xml:space="preserve"> </w:t>
      </w:r>
      <w:r w:rsidRPr="003D7118">
        <w:rPr>
          <w:rFonts w:asciiTheme="minorHAnsi" w:hAnsiTheme="minorHAnsi" w:cstheme="minorHAnsi"/>
        </w:rPr>
        <w:t>mascherina.</w:t>
      </w:r>
    </w:p>
    <w:p w:rsidR="00246CC2" w:rsidRPr="003D7118" w:rsidRDefault="00246CC2" w:rsidP="00246CC2">
      <w:pPr>
        <w:pStyle w:val="Corpotesto"/>
        <w:spacing w:before="88" w:line="312" w:lineRule="auto"/>
        <w:ind w:left="501" w:right="107"/>
        <w:jc w:val="both"/>
        <w:rPr>
          <w:rFonts w:asciiTheme="minorHAnsi" w:hAnsiTheme="minorHAnsi" w:cstheme="minorHAnsi"/>
        </w:rPr>
      </w:pPr>
      <w:r w:rsidRPr="003D7118">
        <w:rPr>
          <w:rFonts w:asciiTheme="minorHAnsi" w:hAnsiTheme="minorHAnsi" w:cstheme="minorHAnsi"/>
        </w:rPr>
        <w:t>I DPI utilizzati devono corrispondere a quelli previsti dalla valutazione del rischio e dai documenti</w:t>
      </w:r>
      <w:r w:rsidRPr="003D7118">
        <w:rPr>
          <w:rFonts w:asciiTheme="minorHAnsi" w:hAnsiTheme="minorHAnsi" w:cstheme="minorHAnsi"/>
          <w:spacing w:val="-52"/>
        </w:rPr>
        <w:t xml:space="preserve"> </w:t>
      </w:r>
      <w:r w:rsidRPr="003D7118">
        <w:rPr>
          <w:rFonts w:asciiTheme="minorHAnsi" w:hAnsiTheme="minorHAnsi" w:cstheme="minorHAnsi"/>
        </w:rPr>
        <w:t>del CTS per le diverse attività svolte all’interno delle istituzioni scolastiche. La scuola si impegna a smaltire, secondo le modalità</w:t>
      </w:r>
      <w:r w:rsidRPr="003D7118">
        <w:rPr>
          <w:rFonts w:asciiTheme="minorHAnsi" w:hAnsiTheme="minorHAnsi" w:cstheme="minorHAnsi"/>
          <w:spacing w:val="1"/>
        </w:rPr>
        <w:t xml:space="preserve"> </w:t>
      </w:r>
      <w:r w:rsidRPr="003D7118">
        <w:rPr>
          <w:rFonts w:asciiTheme="minorHAnsi" w:hAnsiTheme="minorHAnsi" w:cstheme="minorHAnsi"/>
        </w:rPr>
        <w:t>previste</w:t>
      </w:r>
      <w:r w:rsidRPr="003D7118">
        <w:rPr>
          <w:rFonts w:asciiTheme="minorHAnsi" w:hAnsiTheme="minorHAnsi" w:cstheme="minorHAnsi"/>
          <w:spacing w:val="-3"/>
        </w:rPr>
        <w:t xml:space="preserve"> </w:t>
      </w:r>
      <w:r w:rsidRPr="003D7118">
        <w:rPr>
          <w:rFonts w:asciiTheme="minorHAnsi" w:hAnsiTheme="minorHAnsi" w:cstheme="minorHAnsi"/>
        </w:rPr>
        <w:t>dalla</w:t>
      </w:r>
      <w:r w:rsidRPr="003D7118">
        <w:rPr>
          <w:rFonts w:asciiTheme="minorHAnsi" w:hAnsiTheme="minorHAnsi" w:cstheme="minorHAnsi"/>
          <w:spacing w:val="-2"/>
        </w:rPr>
        <w:t xml:space="preserve"> </w:t>
      </w:r>
      <w:r w:rsidRPr="003D7118">
        <w:rPr>
          <w:rFonts w:asciiTheme="minorHAnsi" w:hAnsiTheme="minorHAnsi" w:cstheme="minorHAnsi"/>
        </w:rPr>
        <w:t>normativa</w:t>
      </w:r>
      <w:r w:rsidRPr="003D7118">
        <w:rPr>
          <w:rFonts w:asciiTheme="minorHAnsi" w:hAnsiTheme="minorHAnsi" w:cstheme="minorHAnsi"/>
          <w:spacing w:val="-4"/>
        </w:rPr>
        <w:t xml:space="preserve"> </w:t>
      </w:r>
      <w:r w:rsidRPr="003D7118">
        <w:rPr>
          <w:rFonts w:asciiTheme="minorHAnsi" w:hAnsiTheme="minorHAnsi" w:cstheme="minorHAnsi"/>
        </w:rPr>
        <w:t>vigente, i dispositivi di</w:t>
      </w:r>
      <w:r w:rsidRPr="003D7118">
        <w:rPr>
          <w:rFonts w:asciiTheme="minorHAnsi" w:hAnsiTheme="minorHAnsi" w:cstheme="minorHAnsi"/>
          <w:spacing w:val="1"/>
        </w:rPr>
        <w:t xml:space="preserve"> </w:t>
      </w:r>
      <w:r w:rsidRPr="003D7118">
        <w:rPr>
          <w:rFonts w:asciiTheme="minorHAnsi" w:hAnsiTheme="minorHAnsi" w:cstheme="minorHAnsi"/>
        </w:rPr>
        <w:t>protezione individuale non più utilizzabili.</w:t>
      </w:r>
    </w:p>
    <w:p w:rsidR="00246CC2" w:rsidRPr="003D7118" w:rsidRDefault="00246CC2" w:rsidP="00246CC2">
      <w:pPr>
        <w:pStyle w:val="Corpotesto"/>
        <w:spacing w:before="8"/>
        <w:ind w:right="107"/>
        <w:rPr>
          <w:rFonts w:asciiTheme="minorHAnsi" w:hAnsiTheme="minorHAnsi" w:cstheme="minorHAnsi"/>
        </w:rPr>
      </w:pPr>
    </w:p>
    <w:p w:rsidR="00246CC2" w:rsidRPr="003D7118" w:rsidRDefault="00246CC2" w:rsidP="00246CC2">
      <w:pPr>
        <w:ind w:left="472" w:right="107"/>
        <w:rPr>
          <w:rFonts w:asciiTheme="minorHAnsi" w:hAnsiTheme="minorHAnsi" w:cstheme="minorHAnsi"/>
          <w:b/>
          <w:sz w:val="24"/>
          <w:szCs w:val="24"/>
        </w:rPr>
      </w:pPr>
      <w:r w:rsidRPr="003D7118">
        <w:rPr>
          <w:rFonts w:asciiTheme="minorHAnsi" w:hAnsiTheme="minorHAnsi" w:cstheme="minorHAnsi"/>
          <w:b/>
          <w:sz w:val="24"/>
          <w:szCs w:val="24"/>
          <w:u w:val="single"/>
        </w:rPr>
        <w:t>Studenti</w:t>
      </w:r>
    </w:p>
    <w:p w:rsidR="00246CC2" w:rsidRPr="003D7118" w:rsidRDefault="00246CC2" w:rsidP="00C41F2E">
      <w:pPr>
        <w:pStyle w:val="Corpotesto"/>
        <w:spacing w:before="89" w:line="309" w:lineRule="auto"/>
        <w:ind w:left="472" w:right="107"/>
        <w:jc w:val="both"/>
        <w:rPr>
          <w:rFonts w:asciiTheme="minorHAnsi" w:hAnsiTheme="minorHAnsi" w:cstheme="minorHAnsi"/>
        </w:rPr>
      </w:pPr>
      <w:r w:rsidRPr="003D7118">
        <w:rPr>
          <w:rFonts w:asciiTheme="minorHAnsi" w:hAnsiTheme="minorHAnsi" w:cstheme="minorHAnsi"/>
          <w:b/>
          <w:u w:val="single"/>
        </w:rPr>
        <w:t>A</w:t>
      </w:r>
      <w:r w:rsidRPr="003D7118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prescindere</w:t>
      </w:r>
      <w:r w:rsidRPr="003D7118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dalla</w:t>
      </w:r>
      <w:r w:rsidRPr="003D7118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situazione</w:t>
      </w:r>
      <w:r w:rsidRPr="003D7118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epidemiologica,</w:t>
      </w:r>
      <w:r w:rsidRPr="003D7118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il</w:t>
      </w:r>
      <w:r w:rsidRPr="003D7118"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dispositivo</w:t>
      </w:r>
      <w:r w:rsidRPr="003D7118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di</w:t>
      </w:r>
      <w:r w:rsidRPr="003D7118"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protezione</w:t>
      </w:r>
      <w:r w:rsidRPr="003D7118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respiratoria</w:t>
      </w:r>
      <w:r w:rsidRPr="003D7118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previsto</w:t>
      </w:r>
      <w:r w:rsidRPr="003D7118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per</w:t>
      </w:r>
      <w:r w:rsidRPr="003D7118">
        <w:rPr>
          <w:rFonts w:asciiTheme="minorHAnsi" w:hAnsiTheme="minorHAnsi" w:cstheme="minorHAnsi"/>
          <w:b/>
          <w:spacing w:val="-52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gli</w:t>
      </w:r>
      <w:r w:rsidRPr="003D711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studenti</w:t>
      </w:r>
      <w:r w:rsidRPr="003D711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è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la</w:t>
      </w:r>
      <w:r w:rsidRPr="003D711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mascherina di</w:t>
      </w:r>
      <w:r w:rsidRPr="003D711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tipo chirurgico</w:t>
      </w:r>
      <w:r w:rsidRPr="003D7118">
        <w:rPr>
          <w:rFonts w:asciiTheme="minorHAnsi" w:hAnsiTheme="minorHAnsi" w:cstheme="minorHAnsi"/>
        </w:rPr>
        <w:t>.</w:t>
      </w:r>
    </w:p>
    <w:p w:rsidR="00246CC2" w:rsidRPr="003D7118" w:rsidRDefault="00246CC2" w:rsidP="00246CC2">
      <w:pPr>
        <w:pStyle w:val="Corpotesto"/>
        <w:spacing w:before="3"/>
        <w:ind w:right="107"/>
        <w:rPr>
          <w:rFonts w:asciiTheme="minorHAnsi" w:hAnsiTheme="minorHAnsi" w:cstheme="minorHAnsi"/>
        </w:rPr>
      </w:pPr>
    </w:p>
    <w:p w:rsidR="00246CC2" w:rsidRDefault="00246CC2" w:rsidP="00246CC2">
      <w:pPr>
        <w:ind w:left="472" w:right="10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46CC2" w:rsidRPr="003D7118" w:rsidRDefault="00246CC2" w:rsidP="00246CC2">
      <w:pPr>
        <w:ind w:left="472" w:right="10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7118">
        <w:rPr>
          <w:rFonts w:asciiTheme="minorHAnsi" w:hAnsiTheme="minorHAnsi" w:cstheme="minorHAnsi"/>
          <w:b/>
          <w:sz w:val="24"/>
          <w:szCs w:val="24"/>
          <w:u w:val="single"/>
        </w:rPr>
        <w:t>Personale</w:t>
      </w:r>
      <w:r w:rsidRPr="003D7118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  <w:u w:val="single"/>
        </w:rPr>
        <w:t>della</w:t>
      </w:r>
      <w:r w:rsidRPr="003D711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sz w:val="24"/>
          <w:szCs w:val="24"/>
          <w:u w:val="single"/>
        </w:rPr>
        <w:t>scuola</w:t>
      </w:r>
    </w:p>
    <w:p w:rsidR="00246CC2" w:rsidRPr="003D7118" w:rsidRDefault="00246CC2" w:rsidP="00C41F2E">
      <w:pPr>
        <w:pStyle w:val="Corpotesto"/>
        <w:spacing w:before="87" w:line="312" w:lineRule="auto"/>
        <w:ind w:left="472" w:right="107"/>
        <w:jc w:val="both"/>
        <w:rPr>
          <w:rFonts w:asciiTheme="minorHAnsi" w:hAnsiTheme="minorHAnsi" w:cstheme="minorHAnsi"/>
          <w:spacing w:val="-11"/>
        </w:rPr>
      </w:pPr>
      <w:r w:rsidRPr="003D7118">
        <w:rPr>
          <w:rFonts w:asciiTheme="minorHAnsi" w:hAnsiTheme="minorHAnsi" w:cstheme="minorHAnsi"/>
          <w:b/>
          <w:u w:val="single"/>
        </w:rPr>
        <w:t>Il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dispositivo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di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protezione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respiratoria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previsto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per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il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personale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scolastico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è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la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mascherina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chirurgica</w:t>
      </w:r>
      <w:r w:rsidRPr="003D711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o</w:t>
      </w:r>
      <w:r w:rsidRPr="003D711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altro</w:t>
      </w:r>
      <w:r w:rsidRPr="003D711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dispositivo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previsto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eventualmente</w:t>
      </w:r>
      <w:r w:rsidRPr="003D711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nel</w:t>
      </w:r>
      <w:r w:rsidRPr="003D711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DVR</w:t>
      </w:r>
      <w:r w:rsidRPr="003D7118">
        <w:rPr>
          <w:rFonts w:asciiTheme="minorHAnsi" w:hAnsiTheme="minorHAnsi" w:cstheme="minorHAnsi"/>
        </w:rPr>
        <w:t>.</w:t>
      </w:r>
      <w:r w:rsidRPr="003D7118">
        <w:rPr>
          <w:rFonts w:asciiTheme="minorHAnsi" w:hAnsiTheme="minorHAnsi" w:cstheme="minorHAnsi"/>
          <w:spacing w:val="-11"/>
        </w:rPr>
        <w:t xml:space="preserve"> </w:t>
      </w:r>
    </w:p>
    <w:p w:rsidR="00246CC2" w:rsidRPr="003D7118" w:rsidRDefault="00246CC2" w:rsidP="00246CC2">
      <w:pPr>
        <w:pStyle w:val="Corpotesto"/>
        <w:spacing w:line="312" w:lineRule="auto"/>
        <w:ind w:left="472" w:right="107"/>
        <w:jc w:val="both"/>
        <w:rPr>
          <w:rFonts w:asciiTheme="minorHAnsi" w:hAnsiTheme="minorHAnsi" w:cstheme="minorHAnsi"/>
          <w:spacing w:val="-11"/>
        </w:rPr>
      </w:pPr>
    </w:p>
    <w:p w:rsidR="00246CC2" w:rsidRPr="003D7118" w:rsidRDefault="00246CC2" w:rsidP="00246CC2">
      <w:pPr>
        <w:pStyle w:val="Corpotesto"/>
        <w:numPr>
          <w:ilvl w:val="0"/>
          <w:numId w:val="18"/>
        </w:numPr>
        <w:spacing w:line="312" w:lineRule="auto"/>
        <w:ind w:left="1134" w:right="107" w:hanging="567"/>
        <w:jc w:val="both"/>
        <w:rPr>
          <w:rFonts w:asciiTheme="minorHAnsi" w:hAnsiTheme="minorHAnsi" w:cstheme="minorHAnsi"/>
          <w:b/>
        </w:rPr>
      </w:pPr>
      <w:r w:rsidRPr="003D7118">
        <w:rPr>
          <w:rFonts w:asciiTheme="minorHAnsi" w:hAnsiTheme="minorHAnsi" w:cstheme="minorHAnsi"/>
          <w:b/>
        </w:rPr>
        <w:t>DISPOSIZIONI</w:t>
      </w:r>
      <w:r w:rsidRPr="003D7118">
        <w:rPr>
          <w:rFonts w:asciiTheme="minorHAnsi" w:hAnsiTheme="minorHAnsi" w:cstheme="minorHAnsi"/>
          <w:b/>
          <w:spacing w:val="-3"/>
        </w:rPr>
        <w:t xml:space="preserve"> </w:t>
      </w:r>
      <w:r w:rsidRPr="003D7118">
        <w:rPr>
          <w:rFonts w:asciiTheme="minorHAnsi" w:hAnsiTheme="minorHAnsi" w:cstheme="minorHAnsi"/>
          <w:b/>
        </w:rPr>
        <w:t>RELATIVE</w:t>
      </w:r>
      <w:r w:rsidRPr="003D7118">
        <w:rPr>
          <w:rFonts w:asciiTheme="minorHAnsi" w:hAnsiTheme="minorHAnsi" w:cstheme="minorHAnsi"/>
          <w:b/>
          <w:spacing w:val="-6"/>
        </w:rPr>
        <w:t xml:space="preserve"> </w:t>
      </w:r>
      <w:r w:rsidRPr="003D7118">
        <w:rPr>
          <w:rFonts w:asciiTheme="minorHAnsi" w:hAnsiTheme="minorHAnsi" w:cstheme="minorHAnsi"/>
          <w:b/>
        </w:rPr>
        <w:t>ALLA</w:t>
      </w:r>
      <w:r w:rsidRPr="003D7118">
        <w:rPr>
          <w:rFonts w:asciiTheme="minorHAnsi" w:hAnsiTheme="minorHAnsi" w:cstheme="minorHAnsi"/>
          <w:b/>
          <w:spacing w:val="-3"/>
        </w:rPr>
        <w:t xml:space="preserve"> </w:t>
      </w:r>
      <w:r w:rsidRPr="003D7118">
        <w:rPr>
          <w:rFonts w:asciiTheme="minorHAnsi" w:hAnsiTheme="minorHAnsi" w:cstheme="minorHAnsi"/>
          <w:b/>
        </w:rPr>
        <w:t>MISURA</w:t>
      </w:r>
      <w:r w:rsidRPr="003D7118">
        <w:rPr>
          <w:rFonts w:asciiTheme="minorHAnsi" w:hAnsiTheme="minorHAnsi" w:cstheme="minorHAnsi"/>
          <w:b/>
          <w:spacing w:val="-3"/>
        </w:rPr>
        <w:t xml:space="preserve"> </w:t>
      </w:r>
      <w:r w:rsidRPr="003D7118">
        <w:rPr>
          <w:rFonts w:asciiTheme="minorHAnsi" w:hAnsiTheme="minorHAnsi" w:cstheme="minorHAnsi"/>
          <w:b/>
        </w:rPr>
        <w:t>DEL</w:t>
      </w:r>
      <w:r w:rsidRPr="003D7118">
        <w:rPr>
          <w:rFonts w:asciiTheme="minorHAnsi" w:hAnsiTheme="minorHAnsi" w:cstheme="minorHAnsi"/>
          <w:b/>
          <w:spacing w:val="-4"/>
        </w:rPr>
        <w:t xml:space="preserve"> </w:t>
      </w:r>
      <w:r w:rsidRPr="003D7118">
        <w:rPr>
          <w:rFonts w:asciiTheme="minorHAnsi" w:hAnsiTheme="minorHAnsi" w:cstheme="minorHAnsi"/>
          <w:b/>
        </w:rPr>
        <w:t>DISTANZIAMENTO</w:t>
      </w:r>
    </w:p>
    <w:p w:rsidR="00246CC2" w:rsidRPr="003D7118" w:rsidRDefault="00246CC2" w:rsidP="00246CC2">
      <w:pPr>
        <w:pStyle w:val="Corpotesto"/>
        <w:spacing w:line="312" w:lineRule="auto"/>
        <w:ind w:left="472" w:right="107"/>
        <w:jc w:val="both"/>
        <w:rPr>
          <w:rFonts w:asciiTheme="minorHAnsi" w:hAnsiTheme="minorHAnsi" w:cstheme="minorHAnsi"/>
        </w:rPr>
      </w:pPr>
      <w:r w:rsidRPr="003D7118">
        <w:rPr>
          <w:rFonts w:asciiTheme="minorHAnsi" w:hAnsiTheme="minorHAnsi" w:cstheme="minorHAnsi"/>
        </w:rPr>
        <w:t xml:space="preserve">Si prevede il rispetto di una </w:t>
      </w:r>
      <w:r w:rsidRPr="003D7118">
        <w:rPr>
          <w:rFonts w:asciiTheme="minorHAnsi" w:hAnsiTheme="minorHAnsi" w:cstheme="minorHAnsi"/>
          <w:b/>
          <w:u w:val="single"/>
        </w:rPr>
        <w:t>distanza interpersonale di almeno un metro (sia in posizione statica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che dinamica) qualora logisticamente possibile e si mantiene anche nelle zone bianche la distanza</w:t>
      </w:r>
      <w:r w:rsidRPr="003D7118">
        <w:rPr>
          <w:rFonts w:asciiTheme="minorHAnsi" w:hAnsiTheme="minorHAnsi" w:cstheme="minorHAnsi"/>
          <w:b/>
          <w:spacing w:val="-52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di due</w:t>
      </w:r>
      <w:r w:rsidRPr="003D711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metri</w:t>
      </w:r>
      <w:r w:rsidRPr="003D711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tra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i</w:t>
      </w:r>
      <w:r w:rsidRPr="003D711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banchi</w:t>
      </w:r>
      <w:r w:rsidRPr="003D711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e la</w:t>
      </w:r>
      <w:r w:rsidRPr="003D7118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cattedra</w:t>
      </w:r>
      <w:r w:rsidRPr="003D711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del</w:t>
      </w:r>
      <w:r w:rsidRPr="003D711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3D7118">
        <w:rPr>
          <w:rFonts w:asciiTheme="minorHAnsi" w:hAnsiTheme="minorHAnsi" w:cstheme="minorHAnsi"/>
          <w:b/>
          <w:u w:val="single"/>
        </w:rPr>
        <w:t>docente.</w:t>
      </w:r>
      <w:r w:rsidRPr="003D7118">
        <w:rPr>
          <w:rFonts w:asciiTheme="minorHAnsi" w:hAnsiTheme="minorHAnsi" w:cstheme="minorHAnsi"/>
        </w:rPr>
        <w:t xml:space="preserve"> </w:t>
      </w:r>
    </w:p>
    <w:p w:rsidR="00246CC2" w:rsidRDefault="00246CC2" w:rsidP="00246CC2">
      <w:pPr>
        <w:pStyle w:val="Paragrafoelenco"/>
        <w:tabs>
          <w:tab w:val="left" w:pos="360"/>
        </w:tabs>
        <w:spacing w:before="51"/>
        <w:ind w:left="360" w:right="107" w:firstLine="0"/>
        <w:rPr>
          <w:rFonts w:asciiTheme="minorHAnsi" w:hAnsiTheme="minorHAnsi" w:cstheme="minorHAnsi"/>
        </w:rPr>
      </w:pPr>
    </w:p>
    <w:p w:rsidR="00246CC2" w:rsidRDefault="00246CC2" w:rsidP="00246CC2">
      <w:pPr>
        <w:pStyle w:val="Paragrafoelenco"/>
        <w:tabs>
          <w:tab w:val="left" w:pos="360"/>
        </w:tabs>
        <w:spacing w:before="51"/>
        <w:ind w:left="360" w:right="10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richiama l’attenzione dei collaboratori scolastici al Piano di pulizie ordinarie e straordinarie pubblicato all’albo.</w:t>
      </w:r>
    </w:p>
    <w:p w:rsidR="00246CC2" w:rsidRDefault="00246CC2" w:rsidP="00246CC2">
      <w:pPr>
        <w:pStyle w:val="Paragrafoelenco"/>
        <w:tabs>
          <w:tab w:val="left" w:pos="360"/>
        </w:tabs>
        <w:spacing w:before="51"/>
        <w:ind w:left="360" w:right="107" w:firstLine="0"/>
        <w:rPr>
          <w:rFonts w:asciiTheme="minorHAnsi" w:hAnsiTheme="minorHAnsi" w:cstheme="minorHAnsi"/>
        </w:rPr>
      </w:pPr>
    </w:p>
    <w:p w:rsidR="00C41F2E" w:rsidRDefault="00C41F2E" w:rsidP="00246CC2">
      <w:pPr>
        <w:pStyle w:val="Paragrafoelenco"/>
        <w:tabs>
          <w:tab w:val="left" w:pos="360"/>
        </w:tabs>
        <w:spacing w:before="51"/>
        <w:ind w:left="360" w:right="10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riguarda il Green Pass, si è in attesa di ulteriori chiarimenti e disposizioni per cui seguirà nuova e dedicata comunicazione, che aggiornerà il protocollo di rie</w:t>
      </w:r>
      <w:r w:rsidR="004F43D1">
        <w:rPr>
          <w:rFonts w:asciiTheme="minorHAnsi" w:hAnsiTheme="minorHAnsi" w:cstheme="minorHAnsi"/>
        </w:rPr>
        <w:t>n</w:t>
      </w:r>
      <w:bookmarkStart w:id="0" w:name="_GoBack"/>
      <w:bookmarkEnd w:id="0"/>
      <w:r>
        <w:rPr>
          <w:rFonts w:asciiTheme="minorHAnsi" w:hAnsiTheme="minorHAnsi" w:cstheme="minorHAnsi"/>
        </w:rPr>
        <w:t>tro.</w:t>
      </w:r>
    </w:p>
    <w:p w:rsidR="00C40547" w:rsidRPr="003D7118" w:rsidRDefault="00C40547" w:rsidP="003D7118">
      <w:pPr>
        <w:pStyle w:val="Titolo1"/>
        <w:tabs>
          <w:tab w:val="left" w:pos="603"/>
        </w:tabs>
        <w:spacing w:before="51"/>
        <w:ind w:right="107"/>
        <w:rPr>
          <w:rFonts w:asciiTheme="minorHAnsi" w:hAnsiTheme="minorHAnsi" w:cstheme="minorHAnsi"/>
          <w:b w:val="0"/>
          <w:bCs w:val="0"/>
        </w:rPr>
      </w:pPr>
    </w:p>
    <w:p w:rsidR="005C62B7" w:rsidRPr="007F30B3" w:rsidRDefault="005C62B7" w:rsidP="005C62B7">
      <w:pPr>
        <w:pStyle w:val="Corpotesto"/>
        <w:spacing w:before="89"/>
        <w:ind w:left="472" w:right="-568"/>
        <w:jc w:val="right"/>
        <w:rPr>
          <w:rFonts w:asciiTheme="minorHAnsi" w:hAnsiTheme="minorHAnsi" w:cstheme="minorHAnsi"/>
          <w:b/>
        </w:rPr>
      </w:pPr>
      <w:r w:rsidRPr="007F30B3">
        <w:rPr>
          <w:rFonts w:asciiTheme="minorHAnsi" w:hAnsiTheme="minorHAnsi" w:cstheme="minorHAnsi"/>
          <w:b/>
        </w:rPr>
        <w:t>IL DIRIGENTE SCOLASTICO</w:t>
      </w:r>
      <w:r w:rsidRPr="007F30B3">
        <w:rPr>
          <w:rFonts w:asciiTheme="minorHAnsi" w:hAnsiTheme="minorHAnsi" w:cstheme="minorHAnsi"/>
          <w:b/>
        </w:rPr>
        <w:br/>
        <w:t xml:space="preserve"> DONATELLA GIULIANI</w:t>
      </w:r>
    </w:p>
    <w:p w:rsidR="005C62B7" w:rsidRPr="007F30B3" w:rsidRDefault="005C62B7" w:rsidP="005C62B7">
      <w:pPr>
        <w:ind w:right="-568"/>
        <w:rPr>
          <w:b/>
        </w:rPr>
      </w:pPr>
    </w:p>
    <w:p w:rsidR="005C62B7" w:rsidRDefault="007F30B3" w:rsidP="007F30B3">
      <w:pPr>
        <w:pStyle w:val="Corpotesto"/>
        <w:spacing w:before="89"/>
        <w:ind w:left="472" w:right="-568"/>
        <w:jc w:val="right"/>
        <w:rPr>
          <w:rFonts w:asciiTheme="minorHAnsi" w:hAnsiTheme="minorHAnsi" w:cstheme="minorHAnsi"/>
          <w:b/>
        </w:rPr>
      </w:pPr>
      <w:r w:rsidRPr="007F30B3">
        <w:rPr>
          <w:rFonts w:asciiTheme="minorHAnsi" w:hAnsiTheme="minorHAnsi" w:cstheme="minorHAnsi"/>
          <w:b/>
        </w:rPr>
        <w:t xml:space="preserve"> </w:t>
      </w:r>
    </w:p>
    <w:p w:rsidR="005C62B7" w:rsidRDefault="005C62B7" w:rsidP="005C62B7">
      <w:pPr>
        <w:pStyle w:val="Default"/>
        <w:rPr>
          <w:b/>
          <w:bCs/>
          <w:sz w:val="23"/>
          <w:szCs w:val="23"/>
        </w:rPr>
      </w:pPr>
    </w:p>
    <w:p w:rsidR="005C62B7" w:rsidRDefault="005C62B7" w:rsidP="005C62B7">
      <w:pPr>
        <w:pStyle w:val="Default"/>
        <w:rPr>
          <w:b/>
          <w:bCs/>
          <w:sz w:val="23"/>
          <w:szCs w:val="23"/>
        </w:rPr>
      </w:pPr>
    </w:p>
    <w:p w:rsidR="005C62B7" w:rsidRDefault="005C62B7" w:rsidP="005C62B7">
      <w:pPr>
        <w:pStyle w:val="Default"/>
        <w:rPr>
          <w:b/>
          <w:bCs/>
          <w:sz w:val="23"/>
          <w:szCs w:val="23"/>
        </w:rPr>
      </w:pPr>
    </w:p>
    <w:p w:rsidR="005C62B7" w:rsidRDefault="005C62B7" w:rsidP="005C62B7">
      <w:pPr>
        <w:pStyle w:val="Default"/>
        <w:rPr>
          <w:b/>
          <w:bCs/>
          <w:sz w:val="23"/>
          <w:szCs w:val="23"/>
        </w:rPr>
      </w:pPr>
    </w:p>
    <w:p w:rsidR="005C62B7" w:rsidRDefault="005C62B7">
      <w:pPr>
        <w:widowControl/>
        <w:autoSpaceDE/>
        <w:autoSpaceDN/>
        <w:spacing w:after="160" w:line="259" w:lineRule="auto"/>
        <w:rPr>
          <w:rFonts w:eastAsiaTheme="minorHAnsi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5C62B7" w:rsidRDefault="005C62B7" w:rsidP="005C62B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ALLEGATO 1 </w:t>
      </w: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</w:p>
    <w:p w:rsidR="005C62B7" w:rsidRDefault="005C62B7" w:rsidP="005C62B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AUTODICHIARAZIONE </w:t>
      </w: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sottoscritto, </w:t>
      </w: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Cognome 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.……………………..…… Nome 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…………………… </w:t>
      </w: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Luogo di nascita 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………... Data di nascita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.…………………. </w:t>
      </w: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Documento di riconoscimento ……………………………………………………………. </w:t>
      </w: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Ruolo…………………………………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.……………. (</w:t>
      </w:r>
      <w:proofErr w:type="gramStart"/>
      <w:r>
        <w:rPr>
          <w:sz w:val="23"/>
          <w:szCs w:val="23"/>
        </w:rPr>
        <w:t>es.</w:t>
      </w:r>
      <w:proofErr w:type="gramEnd"/>
      <w:r>
        <w:rPr>
          <w:sz w:val="23"/>
          <w:szCs w:val="23"/>
        </w:rPr>
        <w:t xml:space="preserve"> studente, docente, personale non docente, altro) </w:t>
      </w: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nell’accesso</w:t>
      </w:r>
      <w:proofErr w:type="gramEnd"/>
      <w:r>
        <w:rPr>
          <w:sz w:val="23"/>
          <w:szCs w:val="23"/>
        </w:rPr>
        <w:t xml:space="preserve"> presso l’Istituto Scolastico ……………………………………………………………………………….……….. </w:t>
      </w: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sotto</w:t>
      </w:r>
      <w:proofErr w:type="gramEnd"/>
      <w:r>
        <w:rPr>
          <w:sz w:val="23"/>
          <w:szCs w:val="23"/>
        </w:rPr>
        <w:t xml:space="preserve"> la propria responsabilità (se maggiorenne) o di quella di un esercente la responsabilità genitoriale, dichiara quanto segue: </w:t>
      </w:r>
    </w:p>
    <w:p w:rsidR="005C62B7" w:rsidRDefault="005C62B7" w:rsidP="005C62B7">
      <w:pPr>
        <w:pStyle w:val="Default"/>
        <w:numPr>
          <w:ilvl w:val="0"/>
          <w:numId w:val="21"/>
        </w:numPr>
        <w:spacing w:after="33"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presentare sintomatologia respiratoria o febbre superiore a 37.5° C in data odierna e nei tre giorni precedenti; </w:t>
      </w:r>
    </w:p>
    <w:p w:rsidR="005C62B7" w:rsidRDefault="005C62B7" w:rsidP="005C62B7">
      <w:pPr>
        <w:pStyle w:val="Default"/>
        <w:numPr>
          <w:ilvl w:val="0"/>
          <w:numId w:val="21"/>
        </w:numPr>
        <w:spacing w:after="33" w:line="360" w:lineRule="auto"/>
        <w:rPr>
          <w:sz w:val="23"/>
          <w:szCs w:val="23"/>
        </w:rPr>
      </w:pPr>
      <w:proofErr w:type="gramStart"/>
      <w:r w:rsidRPr="005C62B7">
        <w:rPr>
          <w:sz w:val="23"/>
          <w:szCs w:val="23"/>
        </w:rPr>
        <w:t>di</w:t>
      </w:r>
      <w:proofErr w:type="gramEnd"/>
      <w:r w:rsidRPr="005C62B7">
        <w:rPr>
          <w:sz w:val="23"/>
          <w:szCs w:val="23"/>
        </w:rPr>
        <w:t xml:space="preserve"> non essere stato in quarantena o isolamento domiciliare negli ultimi 14 giorni; </w:t>
      </w:r>
    </w:p>
    <w:p w:rsidR="005C62B7" w:rsidRPr="005C62B7" w:rsidRDefault="005C62B7" w:rsidP="005C62B7">
      <w:pPr>
        <w:pStyle w:val="Default"/>
        <w:numPr>
          <w:ilvl w:val="0"/>
          <w:numId w:val="21"/>
        </w:numPr>
        <w:spacing w:after="33" w:line="360" w:lineRule="auto"/>
        <w:rPr>
          <w:sz w:val="23"/>
          <w:szCs w:val="23"/>
        </w:rPr>
      </w:pPr>
      <w:proofErr w:type="gramStart"/>
      <w:r w:rsidRPr="005C62B7">
        <w:rPr>
          <w:sz w:val="23"/>
          <w:szCs w:val="23"/>
        </w:rPr>
        <w:t>di</w:t>
      </w:r>
      <w:proofErr w:type="gramEnd"/>
      <w:r w:rsidRPr="005C62B7">
        <w:rPr>
          <w:sz w:val="23"/>
          <w:szCs w:val="23"/>
        </w:rPr>
        <w:t xml:space="preserve"> non essere stato a contatto con persone positive, per quanto di loro conoscenza, negli ultimi 14 giorni. </w:t>
      </w: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3"/>
          <w:szCs w:val="23"/>
        </w:rPr>
        <w:t>CoV</w:t>
      </w:r>
      <w:proofErr w:type="spellEnd"/>
      <w:r>
        <w:rPr>
          <w:sz w:val="23"/>
          <w:szCs w:val="23"/>
        </w:rPr>
        <w:t xml:space="preserve"> 2. </w:t>
      </w: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Luogo e data 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:rsidR="005C62B7" w:rsidRDefault="005C62B7" w:rsidP="005C62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Firma leggibile </w:t>
      </w:r>
    </w:p>
    <w:p w:rsidR="005C62B7" w:rsidRDefault="005C62B7" w:rsidP="005C62B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dell’interessato</w:t>
      </w:r>
      <w:proofErr w:type="gramEnd"/>
      <w:r>
        <w:rPr>
          <w:sz w:val="20"/>
          <w:szCs w:val="20"/>
        </w:rPr>
        <w:t xml:space="preserve"> e/o dell’esercente la responsabilità genitoriale) </w:t>
      </w:r>
    </w:p>
    <w:p w:rsidR="005C62B7" w:rsidRDefault="005C62B7" w:rsidP="005C62B7">
      <w:pPr>
        <w:pStyle w:val="Corpotesto"/>
        <w:spacing w:before="89" w:line="360" w:lineRule="auto"/>
        <w:ind w:left="472" w:right="-568"/>
        <w:jc w:val="right"/>
        <w:rPr>
          <w:rFonts w:asciiTheme="minorHAnsi" w:hAnsiTheme="minorHAnsi" w:cstheme="minorHAnsi"/>
          <w:b/>
        </w:rPr>
      </w:pPr>
      <w:r>
        <w:rPr>
          <w:sz w:val="23"/>
          <w:szCs w:val="23"/>
        </w:rPr>
        <w:t>…………………………………………………………………………</w:t>
      </w:r>
    </w:p>
    <w:p w:rsidR="005C62B7" w:rsidRPr="007F30B3" w:rsidRDefault="005C62B7" w:rsidP="005C62B7">
      <w:pPr>
        <w:spacing w:line="360" w:lineRule="auto"/>
        <w:ind w:right="-568"/>
        <w:rPr>
          <w:b/>
        </w:rPr>
      </w:pPr>
    </w:p>
    <w:sectPr w:rsidR="005C62B7" w:rsidRPr="007F30B3" w:rsidSect="00C41F2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E4" w:rsidRDefault="004770E4" w:rsidP="00615B66">
      <w:r>
        <w:separator/>
      </w:r>
    </w:p>
  </w:endnote>
  <w:endnote w:type="continuationSeparator" w:id="0">
    <w:p w:rsidR="004770E4" w:rsidRDefault="004770E4" w:rsidP="0061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E4" w:rsidRDefault="004770E4" w:rsidP="00615B66">
      <w:r>
        <w:separator/>
      </w:r>
    </w:p>
  </w:footnote>
  <w:footnote w:type="continuationSeparator" w:id="0">
    <w:p w:rsidR="004770E4" w:rsidRDefault="004770E4" w:rsidP="0061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A5" w:rsidRDefault="002560A5">
    <w:pPr>
      <w:pStyle w:val="Intestazione"/>
    </w:pPr>
  </w:p>
  <w:tbl>
    <w:tblPr>
      <w:tblStyle w:val="TableNormal"/>
      <w:tblW w:w="0" w:type="auto"/>
      <w:tblInd w:w="5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9"/>
      <w:gridCol w:w="6811"/>
      <w:gridCol w:w="1419"/>
    </w:tblGrid>
    <w:tr w:rsidR="002560A5" w:rsidTr="002560A5">
      <w:trPr>
        <w:trHeight w:val="1920"/>
      </w:trPr>
      <w:tc>
        <w:tcPr>
          <w:tcW w:w="1419" w:type="dxa"/>
          <w:tcBorders>
            <w:left w:val="single" w:sz="6" w:space="0" w:color="000000"/>
          </w:tcBorders>
        </w:tcPr>
        <w:p w:rsidR="002560A5" w:rsidRDefault="002560A5" w:rsidP="00615B66">
          <w:pPr>
            <w:pStyle w:val="TableParagraph"/>
            <w:spacing w:before="6" w:after="1"/>
            <w:rPr>
              <w:sz w:val="27"/>
            </w:rPr>
          </w:pPr>
        </w:p>
        <w:p w:rsidR="002560A5" w:rsidRDefault="002560A5" w:rsidP="00615B66">
          <w:pPr>
            <w:pStyle w:val="TableParagraph"/>
            <w:ind w:left="108" w:right="-58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101D03E7" wp14:editId="442B7488">
                <wp:extent cx="826342" cy="787907"/>
                <wp:effectExtent l="0" t="0" r="0" b="0"/>
                <wp:docPr id="1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342" cy="787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</w:tcPr>
        <w:p w:rsidR="002560A5" w:rsidRDefault="002560A5" w:rsidP="00615B66">
          <w:pPr>
            <w:pStyle w:val="TableParagraph"/>
            <w:spacing w:before="35"/>
            <w:ind w:left="268"/>
            <w:jc w:val="center"/>
            <w:rPr>
              <w:b/>
              <w:sz w:val="16"/>
            </w:rPr>
          </w:pPr>
          <w:r>
            <w:rPr>
              <w:sz w:val="16"/>
            </w:rPr>
            <w:t>M</w:t>
          </w:r>
          <w:r>
            <w:rPr>
              <w:spacing w:val="-1"/>
              <w:sz w:val="16"/>
            </w:rPr>
            <w:t xml:space="preserve"> </w:t>
          </w:r>
          <w:proofErr w:type="spellStart"/>
          <w:r>
            <w:rPr>
              <w:sz w:val="16"/>
            </w:rPr>
            <w:t>i</w:t>
          </w:r>
          <w:proofErr w:type="spellEnd"/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n</w:t>
          </w:r>
          <w:r>
            <w:rPr>
              <w:spacing w:val="2"/>
              <w:sz w:val="16"/>
            </w:rPr>
            <w:t xml:space="preserve"> </w:t>
          </w:r>
          <w:proofErr w:type="spellStart"/>
          <w:r>
            <w:rPr>
              <w:sz w:val="16"/>
            </w:rPr>
            <w:t>i</w:t>
          </w:r>
          <w:proofErr w:type="spellEnd"/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s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t</w:t>
          </w:r>
          <w:r>
            <w:rPr>
              <w:spacing w:val="2"/>
              <w:sz w:val="16"/>
            </w:rPr>
            <w:t xml:space="preserve"> </w:t>
          </w:r>
          <w:r>
            <w:rPr>
              <w:sz w:val="16"/>
            </w:rPr>
            <w:t>e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r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o</w:t>
          </w:r>
          <w:r>
            <w:rPr>
              <w:spacing w:val="2"/>
              <w:sz w:val="16"/>
            </w:rPr>
            <w:t xml:space="preserve"> </w:t>
          </w:r>
          <w:r>
            <w:rPr>
              <w:b/>
              <w:sz w:val="16"/>
            </w:rPr>
            <w:t>d e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 xml:space="preserve">l </w:t>
          </w:r>
          <w:proofErr w:type="spellStart"/>
          <w:r>
            <w:rPr>
              <w:b/>
              <w:sz w:val="16"/>
            </w:rPr>
            <w:t>l</w:t>
          </w:r>
          <w:proofErr w:type="spellEnd"/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’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I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s t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r</w:t>
          </w:r>
          <w:r>
            <w:rPr>
              <w:b/>
              <w:spacing w:val="2"/>
              <w:sz w:val="16"/>
            </w:rPr>
            <w:t xml:space="preserve"> </w:t>
          </w:r>
          <w:r>
            <w:rPr>
              <w:b/>
              <w:sz w:val="16"/>
            </w:rPr>
            <w:t>u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z</w:t>
          </w:r>
          <w:r>
            <w:rPr>
              <w:b/>
              <w:spacing w:val="-2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i</w:t>
          </w:r>
          <w:proofErr w:type="spellEnd"/>
          <w:r>
            <w:rPr>
              <w:b/>
              <w:sz w:val="16"/>
            </w:rPr>
            <w:t xml:space="preserve"> o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n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e</w:t>
          </w:r>
          <w:r>
            <w:rPr>
              <w:b/>
              <w:spacing w:val="2"/>
              <w:sz w:val="16"/>
            </w:rPr>
            <w:t xml:space="preserve"> </w:t>
          </w:r>
          <w:r>
            <w:rPr>
              <w:b/>
              <w:sz w:val="16"/>
            </w:rPr>
            <w:t>,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d e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l</w:t>
          </w:r>
          <w:r>
            <w:rPr>
              <w:b/>
              <w:spacing w:val="-1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l</w:t>
          </w:r>
          <w:proofErr w:type="spellEnd"/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’ U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 xml:space="preserve">n </w:t>
          </w:r>
          <w:proofErr w:type="spellStart"/>
          <w:r>
            <w:rPr>
              <w:b/>
              <w:sz w:val="16"/>
            </w:rPr>
            <w:t>i</w:t>
          </w:r>
          <w:proofErr w:type="spellEnd"/>
          <w:r>
            <w:rPr>
              <w:b/>
              <w:sz w:val="16"/>
            </w:rPr>
            <w:t xml:space="preserve"> v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e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r</w:t>
          </w:r>
          <w:r>
            <w:rPr>
              <w:b/>
              <w:spacing w:val="2"/>
              <w:sz w:val="16"/>
            </w:rPr>
            <w:t xml:space="preserve"> </w:t>
          </w:r>
          <w:r>
            <w:rPr>
              <w:b/>
              <w:sz w:val="16"/>
            </w:rPr>
            <w:t>s</w:t>
          </w:r>
          <w:r>
            <w:rPr>
              <w:b/>
              <w:spacing w:val="-2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i</w:t>
          </w:r>
          <w:proofErr w:type="spellEnd"/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t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à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e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d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e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l</w:t>
          </w:r>
          <w:r>
            <w:rPr>
              <w:b/>
              <w:spacing w:val="-1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l</w:t>
          </w:r>
          <w:proofErr w:type="spellEnd"/>
          <w:r>
            <w:rPr>
              <w:b/>
              <w:sz w:val="16"/>
            </w:rPr>
            <w:t xml:space="preserve"> a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R</w:t>
          </w:r>
          <w:r>
            <w:rPr>
              <w:b/>
              <w:spacing w:val="-1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i</w:t>
          </w:r>
          <w:proofErr w:type="spellEnd"/>
          <w:r>
            <w:rPr>
              <w:b/>
              <w:sz w:val="16"/>
            </w:rPr>
            <w:t xml:space="preserve"> c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e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r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c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a</w:t>
          </w:r>
        </w:p>
        <w:p w:rsidR="002560A5" w:rsidRDefault="002560A5" w:rsidP="00615B66">
          <w:pPr>
            <w:pStyle w:val="TableParagraph"/>
            <w:spacing w:before="90"/>
            <w:ind w:left="267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 S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T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I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T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U T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O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D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I</w:t>
          </w:r>
          <w:r>
            <w:rPr>
              <w:b/>
              <w:spacing w:val="1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I</w:t>
          </w:r>
          <w:proofErr w:type="spellEnd"/>
          <w:r>
            <w:rPr>
              <w:b/>
              <w:sz w:val="16"/>
            </w:rPr>
            <w:t xml:space="preserve"> S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T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R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U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ZI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O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N E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S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U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P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E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R I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O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R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 xml:space="preserve">E </w:t>
          </w:r>
          <w:proofErr w:type="gramStart"/>
          <w:r>
            <w:rPr>
              <w:b/>
              <w:sz w:val="16"/>
            </w:rPr>
            <w:t>“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A</w:t>
          </w:r>
          <w:proofErr w:type="gramEnd"/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.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C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E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C</w:t>
          </w:r>
          <w:r>
            <w:rPr>
              <w:b/>
              <w:spacing w:val="-2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</w:t>
          </w:r>
          <w:proofErr w:type="spellEnd"/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H</w:t>
          </w:r>
          <w:r>
            <w:rPr>
              <w:b/>
              <w:spacing w:val="1"/>
              <w:sz w:val="16"/>
            </w:rPr>
            <w:t xml:space="preserve"> </w:t>
          </w:r>
          <w:r>
            <w:rPr>
              <w:b/>
              <w:sz w:val="16"/>
            </w:rPr>
            <w:t>I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”</w:t>
          </w:r>
        </w:p>
        <w:p w:rsidR="002560A5" w:rsidRDefault="002560A5" w:rsidP="00615B66">
          <w:pPr>
            <w:pStyle w:val="TableParagraph"/>
            <w:spacing w:before="12"/>
            <w:ind w:left="289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Istituto</w:t>
          </w:r>
          <w:r>
            <w:rPr>
              <w:i/>
              <w:spacing w:val="-4"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Tecnico</w:t>
          </w:r>
          <w:proofErr w:type="spellEnd"/>
          <w:r>
            <w:rPr>
              <w:i/>
              <w:spacing w:val="-6"/>
              <w:sz w:val="16"/>
            </w:rPr>
            <w:t xml:space="preserve"> </w:t>
          </w:r>
          <w:r>
            <w:rPr>
              <w:i/>
              <w:sz w:val="16"/>
            </w:rPr>
            <w:t>per</w:t>
          </w:r>
          <w:r>
            <w:rPr>
              <w:i/>
              <w:spacing w:val="-6"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l’Agraria</w:t>
          </w:r>
          <w:proofErr w:type="spellEnd"/>
          <w:r>
            <w:rPr>
              <w:i/>
              <w:sz w:val="16"/>
            </w:rPr>
            <w:t>,</w:t>
          </w:r>
          <w:r>
            <w:rPr>
              <w:i/>
              <w:spacing w:val="-4"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l’Agroalimentare</w:t>
          </w:r>
          <w:proofErr w:type="spellEnd"/>
          <w:r>
            <w:rPr>
              <w:i/>
              <w:spacing w:val="-6"/>
              <w:sz w:val="16"/>
            </w:rPr>
            <w:t xml:space="preserve"> </w:t>
          </w:r>
          <w:r>
            <w:rPr>
              <w:i/>
              <w:sz w:val="16"/>
            </w:rPr>
            <w:t>e</w:t>
          </w:r>
          <w:r>
            <w:rPr>
              <w:i/>
              <w:spacing w:val="-2"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l’Agroindustria</w:t>
          </w:r>
          <w:proofErr w:type="spellEnd"/>
          <w:r>
            <w:rPr>
              <w:i/>
              <w:spacing w:val="-5"/>
              <w:sz w:val="16"/>
            </w:rPr>
            <w:t xml:space="preserve"> </w:t>
          </w:r>
          <w:r>
            <w:rPr>
              <w:i/>
              <w:sz w:val="16"/>
            </w:rPr>
            <w:t>-</w:t>
          </w:r>
          <w:r>
            <w:rPr>
              <w:i/>
              <w:spacing w:val="-4"/>
              <w:sz w:val="16"/>
            </w:rPr>
            <w:t xml:space="preserve"> </w:t>
          </w:r>
          <w:r>
            <w:rPr>
              <w:i/>
              <w:sz w:val="16"/>
            </w:rPr>
            <w:t>PSTA01301D</w:t>
          </w:r>
          <w:r>
            <w:rPr>
              <w:i/>
              <w:spacing w:val="-6"/>
              <w:sz w:val="16"/>
            </w:rPr>
            <w:t xml:space="preserve"> </w:t>
          </w:r>
          <w:r>
            <w:rPr>
              <w:i/>
              <w:sz w:val="16"/>
            </w:rPr>
            <w:t>Istituto</w:t>
          </w:r>
        </w:p>
        <w:p w:rsidR="002560A5" w:rsidRDefault="002560A5" w:rsidP="00615B66">
          <w:pPr>
            <w:pStyle w:val="TableParagraph"/>
            <w:spacing w:before="13"/>
            <w:jc w:val="center"/>
            <w:rPr>
              <w:i/>
              <w:sz w:val="16"/>
            </w:rPr>
          </w:pPr>
          <w:proofErr w:type="spellStart"/>
          <w:r>
            <w:rPr>
              <w:i/>
              <w:sz w:val="16"/>
            </w:rPr>
            <w:t>Professionale</w:t>
          </w:r>
          <w:proofErr w:type="spellEnd"/>
          <w:r>
            <w:rPr>
              <w:i/>
              <w:spacing w:val="-6"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dei</w:t>
          </w:r>
          <w:proofErr w:type="spellEnd"/>
          <w:r>
            <w:rPr>
              <w:i/>
              <w:spacing w:val="-4"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Servizi</w:t>
          </w:r>
          <w:proofErr w:type="spellEnd"/>
          <w:r>
            <w:rPr>
              <w:i/>
              <w:spacing w:val="-4"/>
              <w:sz w:val="16"/>
            </w:rPr>
            <w:t xml:space="preserve"> </w:t>
          </w:r>
          <w:r>
            <w:rPr>
              <w:i/>
              <w:sz w:val="16"/>
            </w:rPr>
            <w:t>per</w:t>
          </w:r>
          <w:r>
            <w:rPr>
              <w:i/>
              <w:spacing w:val="-4"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l’Agricoltura</w:t>
          </w:r>
          <w:proofErr w:type="spellEnd"/>
          <w:r>
            <w:rPr>
              <w:i/>
              <w:spacing w:val="-4"/>
              <w:sz w:val="16"/>
            </w:rPr>
            <w:t xml:space="preserve"> </w:t>
          </w:r>
          <w:r>
            <w:rPr>
              <w:i/>
              <w:sz w:val="16"/>
            </w:rPr>
            <w:t>e</w:t>
          </w:r>
          <w:r>
            <w:rPr>
              <w:i/>
              <w:spacing w:val="-5"/>
              <w:sz w:val="16"/>
            </w:rPr>
            <w:t xml:space="preserve"> </w:t>
          </w:r>
          <w:r>
            <w:rPr>
              <w:i/>
              <w:sz w:val="16"/>
            </w:rPr>
            <w:t>lo</w:t>
          </w:r>
          <w:r>
            <w:rPr>
              <w:i/>
              <w:spacing w:val="-4"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Sviluppo</w:t>
          </w:r>
          <w:proofErr w:type="spellEnd"/>
          <w:r>
            <w:rPr>
              <w:i/>
              <w:spacing w:val="-3"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Rurale</w:t>
          </w:r>
          <w:proofErr w:type="spellEnd"/>
          <w:r>
            <w:rPr>
              <w:i/>
              <w:sz w:val="16"/>
            </w:rPr>
            <w:t xml:space="preserve"> -</w:t>
          </w:r>
          <w:r>
            <w:rPr>
              <w:i/>
              <w:spacing w:val="-4"/>
              <w:sz w:val="16"/>
            </w:rPr>
            <w:t xml:space="preserve"> </w:t>
          </w:r>
          <w:r>
            <w:rPr>
              <w:i/>
              <w:sz w:val="16"/>
            </w:rPr>
            <w:t>PSRA01301N</w:t>
          </w:r>
          <w:r>
            <w:rPr>
              <w:i/>
              <w:spacing w:val="-4"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Convitto</w:t>
          </w:r>
          <w:proofErr w:type="spellEnd"/>
          <w:r>
            <w:rPr>
              <w:i/>
              <w:spacing w:val="-4"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annesso</w:t>
          </w:r>
          <w:proofErr w:type="spellEnd"/>
        </w:p>
        <w:p w:rsidR="002560A5" w:rsidRDefault="002560A5" w:rsidP="00615B66">
          <w:pPr>
            <w:pStyle w:val="TableParagraph"/>
            <w:spacing w:before="13"/>
            <w:ind w:right="272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-</w:t>
          </w:r>
          <w:r>
            <w:rPr>
              <w:i/>
              <w:spacing w:val="-2"/>
              <w:sz w:val="16"/>
            </w:rPr>
            <w:t xml:space="preserve"> </w:t>
          </w:r>
          <w:r>
            <w:rPr>
              <w:i/>
              <w:sz w:val="16"/>
            </w:rPr>
            <w:t>PSVC02000A</w:t>
          </w:r>
        </w:p>
        <w:p w:rsidR="002560A5" w:rsidRDefault="002560A5" w:rsidP="00615B66">
          <w:pPr>
            <w:pStyle w:val="TableParagraph"/>
            <w:spacing w:before="15"/>
            <w:ind w:right="273"/>
            <w:jc w:val="center"/>
            <w:rPr>
              <w:rFonts w:ascii="Arial MT" w:hAnsi="Arial MT"/>
              <w:sz w:val="16"/>
            </w:rPr>
          </w:pPr>
          <w:r>
            <w:rPr>
              <w:rFonts w:ascii="Arial MT" w:hAnsi="Arial MT"/>
              <w:sz w:val="16"/>
            </w:rPr>
            <w:t>Via</w:t>
          </w:r>
          <w:r>
            <w:rPr>
              <w:rFonts w:ascii="Arial MT" w:hAnsi="Arial MT"/>
              <w:spacing w:val="-2"/>
              <w:sz w:val="16"/>
            </w:rPr>
            <w:t xml:space="preserve"> </w:t>
          </w:r>
          <w:proofErr w:type="spellStart"/>
          <w:r>
            <w:rPr>
              <w:rFonts w:ascii="Arial MT" w:hAnsi="Arial MT"/>
              <w:sz w:val="16"/>
            </w:rPr>
            <w:t>Caprile</w:t>
          </w:r>
          <w:proofErr w:type="spellEnd"/>
          <w:r>
            <w:rPr>
              <w:rFonts w:ascii="Arial MT" w:hAnsi="Arial MT"/>
              <w:sz w:val="16"/>
            </w:rPr>
            <w:t>,</w:t>
          </w:r>
          <w:r>
            <w:rPr>
              <w:rFonts w:ascii="Arial MT" w:hAnsi="Arial MT"/>
              <w:spacing w:val="-2"/>
              <w:sz w:val="16"/>
            </w:rPr>
            <w:t xml:space="preserve"> </w:t>
          </w:r>
          <w:r>
            <w:rPr>
              <w:rFonts w:ascii="Arial MT" w:hAnsi="Arial MT"/>
              <w:sz w:val="16"/>
            </w:rPr>
            <w:t>1</w:t>
          </w:r>
          <w:r>
            <w:rPr>
              <w:rFonts w:ascii="Arial MT" w:hAnsi="Arial MT"/>
              <w:spacing w:val="-1"/>
              <w:sz w:val="16"/>
            </w:rPr>
            <w:t xml:space="preserve"> </w:t>
          </w:r>
          <w:r>
            <w:rPr>
              <w:rFonts w:ascii="Arial MT" w:hAnsi="Arial MT"/>
              <w:sz w:val="16"/>
            </w:rPr>
            <w:t>61121</w:t>
          </w:r>
          <w:r>
            <w:rPr>
              <w:rFonts w:ascii="Arial MT" w:hAnsi="Arial MT"/>
              <w:spacing w:val="-3"/>
              <w:sz w:val="16"/>
            </w:rPr>
            <w:t xml:space="preserve"> </w:t>
          </w:r>
          <w:r>
            <w:rPr>
              <w:rFonts w:ascii="Arial MT" w:hAnsi="Arial MT"/>
              <w:sz w:val="16"/>
            </w:rPr>
            <w:t>Pesaro</w:t>
          </w:r>
          <w:r>
            <w:rPr>
              <w:rFonts w:ascii="Arial MT" w:hAnsi="Arial MT"/>
              <w:spacing w:val="-2"/>
              <w:sz w:val="16"/>
            </w:rPr>
            <w:t xml:space="preserve"> </w:t>
          </w:r>
          <w:r>
            <w:rPr>
              <w:rFonts w:ascii="Arial MT" w:hAnsi="Arial MT"/>
              <w:sz w:val="16"/>
            </w:rPr>
            <w:t>–</w:t>
          </w:r>
          <w:r>
            <w:rPr>
              <w:rFonts w:ascii="Arial MT" w:hAnsi="Arial MT"/>
              <w:spacing w:val="-1"/>
              <w:sz w:val="16"/>
            </w:rPr>
            <w:t xml:space="preserve"> </w:t>
          </w:r>
          <w:r>
            <w:rPr>
              <w:rFonts w:ascii="Arial MT" w:hAnsi="Arial MT"/>
              <w:sz w:val="16"/>
            </w:rPr>
            <w:t>tel.</w:t>
          </w:r>
          <w:r>
            <w:rPr>
              <w:rFonts w:ascii="Arial MT" w:hAnsi="Arial MT"/>
              <w:spacing w:val="-2"/>
              <w:sz w:val="16"/>
            </w:rPr>
            <w:t xml:space="preserve"> </w:t>
          </w:r>
          <w:r>
            <w:rPr>
              <w:rFonts w:ascii="Arial MT" w:hAnsi="Arial MT"/>
              <w:sz w:val="16"/>
            </w:rPr>
            <w:t>0721</w:t>
          </w:r>
          <w:r>
            <w:rPr>
              <w:rFonts w:ascii="Arial MT" w:hAnsi="Arial MT"/>
              <w:spacing w:val="-1"/>
              <w:sz w:val="16"/>
            </w:rPr>
            <w:t xml:space="preserve"> </w:t>
          </w:r>
          <w:r>
            <w:rPr>
              <w:rFonts w:ascii="Arial MT" w:hAnsi="Arial MT"/>
              <w:sz w:val="16"/>
            </w:rPr>
            <w:t>21440</w:t>
          </w:r>
          <w:r>
            <w:rPr>
              <w:rFonts w:ascii="Arial MT" w:hAnsi="Arial MT"/>
              <w:spacing w:val="-1"/>
              <w:sz w:val="16"/>
            </w:rPr>
            <w:t xml:space="preserve"> </w:t>
          </w:r>
          <w:r>
            <w:rPr>
              <w:rFonts w:ascii="Arial MT" w:hAnsi="Arial MT"/>
              <w:sz w:val="16"/>
            </w:rPr>
            <w:t>fax</w:t>
          </w:r>
          <w:r>
            <w:rPr>
              <w:rFonts w:ascii="Arial MT" w:hAnsi="Arial MT"/>
              <w:spacing w:val="-2"/>
              <w:sz w:val="16"/>
            </w:rPr>
            <w:t xml:space="preserve"> </w:t>
          </w:r>
          <w:r>
            <w:rPr>
              <w:rFonts w:ascii="Arial MT" w:hAnsi="Arial MT"/>
              <w:sz w:val="16"/>
            </w:rPr>
            <w:t>0721</w:t>
          </w:r>
          <w:r>
            <w:rPr>
              <w:rFonts w:ascii="Arial MT" w:hAnsi="Arial MT"/>
              <w:spacing w:val="-1"/>
              <w:sz w:val="16"/>
            </w:rPr>
            <w:t xml:space="preserve"> </w:t>
          </w:r>
          <w:r>
            <w:rPr>
              <w:rFonts w:ascii="Arial MT" w:hAnsi="Arial MT"/>
              <w:sz w:val="16"/>
            </w:rPr>
            <w:t>23207</w:t>
          </w:r>
          <w:r>
            <w:rPr>
              <w:rFonts w:ascii="Arial MT" w:hAnsi="Arial MT"/>
              <w:spacing w:val="-1"/>
              <w:sz w:val="16"/>
            </w:rPr>
            <w:t xml:space="preserve"> </w:t>
          </w:r>
          <w:r>
            <w:rPr>
              <w:rFonts w:ascii="Arial MT" w:hAnsi="Arial MT"/>
              <w:sz w:val="16"/>
            </w:rPr>
            <w:t>Cod.</w:t>
          </w:r>
        </w:p>
        <w:p w:rsidR="002560A5" w:rsidRDefault="002560A5" w:rsidP="00615B66">
          <w:pPr>
            <w:pStyle w:val="TableParagraph"/>
            <w:spacing w:before="13"/>
            <w:jc w:val="center"/>
            <w:rPr>
              <w:rFonts w:ascii="Arial MT"/>
              <w:sz w:val="16"/>
            </w:rPr>
          </w:pPr>
          <w:r>
            <w:rPr>
              <w:rFonts w:ascii="Arial MT"/>
              <w:sz w:val="16"/>
            </w:rPr>
            <w:t>MIUR:</w:t>
          </w:r>
          <w:r>
            <w:rPr>
              <w:rFonts w:ascii="Arial MT"/>
              <w:spacing w:val="-4"/>
              <w:sz w:val="16"/>
            </w:rPr>
            <w:t xml:space="preserve"> </w:t>
          </w:r>
          <w:r>
            <w:rPr>
              <w:rFonts w:ascii="Arial MT"/>
              <w:sz w:val="16"/>
            </w:rPr>
            <w:t>PSIS01300N</w:t>
          </w:r>
          <w:r>
            <w:rPr>
              <w:rFonts w:ascii="Arial MT"/>
              <w:spacing w:val="-1"/>
              <w:sz w:val="16"/>
            </w:rPr>
            <w:t xml:space="preserve"> </w:t>
          </w:r>
          <w:r>
            <w:rPr>
              <w:rFonts w:ascii="Arial MT"/>
              <w:sz w:val="16"/>
            </w:rPr>
            <w:t>-</w:t>
          </w:r>
          <w:r>
            <w:rPr>
              <w:rFonts w:ascii="Arial MT"/>
              <w:spacing w:val="-2"/>
              <w:sz w:val="16"/>
            </w:rPr>
            <w:t xml:space="preserve"> </w:t>
          </w:r>
          <w:r>
            <w:rPr>
              <w:rFonts w:ascii="Arial MT"/>
              <w:sz w:val="16"/>
            </w:rPr>
            <w:t>Cod.</w:t>
          </w:r>
          <w:r>
            <w:rPr>
              <w:rFonts w:ascii="Arial MT"/>
              <w:spacing w:val="-3"/>
              <w:sz w:val="16"/>
            </w:rPr>
            <w:t xml:space="preserve"> </w:t>
          </w:r>
          <w:proofErr w:type="spellStart"/>
          <w:r>
            <w:rPr>
              <w:rFonts w:ascii="Arial MT"/>
              <w:sz w:val="16"/>
            </w:rPr>
            <w:t>Fiscale</w:t>
          </w:r>
          <w:proofErr w:type="spellEnd"/>
          <w:r>
            <w:rPr>
              <w:rFonts w:ascii="Arial MT"/>
              <w:sz w:val="16"/>
            </w:rPr>
            <w:t>:</w:t>
          </w:r>
          <w:r>
            <w:rPr>
              <w:rFonts w:ascii="Arial MT"/>
              <w:spacing w:val="-1"/>
              <w:sz w:val="16"/>
            </w:rPr>
            <w:t xml:space="preserve"> </w:t>
          </w:r>
          <w:r>
            <w:rPr>
              <w:rFonts w:ascii="Arial MT"/>
              <w:sz w:val="16"/>
            </w:rPr>
            <w:t>92024280411</w:t>
          </w:r>
        </w:p>
        <w:p w:rsidR="002560A5" w:rsidRDefault="002560A5" w:rsidP="00615B66">
          <w:pPr>
            <w:pStyle w:val="TableParagraph"/>
            <w:spacing w:before="59"/>
            <w:ind w:left="291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peo</w:t>
          </w:r>
          <w:proofErr w:type="spellEnd"/>
          <w:r>
            <w:rPr>
              <w:spacing w:val="-10"/>
              <w:sz w:val="16"/>
            </w:rPr>
            <w:t xml:space="preserve"> </w:t>
          </w:r>
          <w:r>
            <w:rPr>
              <w:sz w:val="16"/>
            </w:rPr>
            <w:t>:</w:t>
          </w:r>
          <w:r>
            <w:rPr>
              <w:spacing w:val="-9"/>
              <w:sz w:val="16"/>
            </w:rPr>
            <w:t xml:space="preserve"> </w:t>
          </w:r>
          <w:hyperlink r:id="rId2">
            <w:r>
              <w:rPr>
                <w:color w:val="0000FF"/>
                <w:sz w:val="16"/>
                <w:u w:val="single" w:color="0000FF"/>
              </w:rPr>
              <w:t>psis01300n@istruzione.itpec:</w:t>
            </w:r>
            <w:r>
              <w:rPr>
                <w:color w:val="0000FF"/>
                <w:spacing w:val="-7"/>
                <w:sz w:val="16"/>
                <w:u w:val="single" w:color="0000FF"/>
              </w:rPr>
              <w:t xml:space="preserve"> </w:t>
            </w:r>
          </w:hyperlink>
          <w:hyperlink r:id="rId3">
            <w:r>
              <w:rPr>
                <w:color w:val="0000FF"/>
                <w:sz w:val="16"/>
                <w:u w:val="single" w:color="0000FF"/>
              </w:rPr>
              <w:t>psis01300n@pec.istruzione.i</w:t>
            </w:r>
            <w:r>
              <w:rPr>
                <w:color w:val="0000FF"/>
                <w:sz w:val="16"/>
              </w:rPr>
              <w:t>t</w:t>
            </w:r>
          </w:hyperlink>
        </w:p>
      </w:tc>
      <w:tc>
        <w:tcPr>
          <w:tcW w:w="1419" w:type="dxa"/>
        </w:tcPr>
        <w:p w:rsidR="002560A5" w:rsidRDefault="002560A5" w:rsidP="00615B66">
          <w:pPr>
            <w:pStyle w:val="TableParagraph"/>
            <w:rPr>
              <w:sz w:val="20"/>
            </w:rPr>
          </w:pPr>
        </w:p>
        <w:p w:rsidR="002560A5" w:rsidRDefault="002560A5" w:rsidP="00615B66">
          <w:pPr>
            <w:pStyle w:val="TableParagraph"/>
            <w:spacing w:before="4"/>
            <w:rPr>
              <w:sz w:val="14"/>
            </w:rPr>
          </w:pPr>
        </w:p>
        <w:p w:rsidR="002560A5" w:rsidRDefault="002560A5" w:rsidP="00615B66">
          <w:pPr>
            <w:pStyle w:val="TableParagraph"/>
            <w:ind w:left="69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52226769" wp14:editId="0CE61777">
                <wp:extent cx="815382" cy="863346"/>
                <wp:effectExtent l="0" t="0" r="0" b="0"/>
                <wp:docPr id="15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82" cy="863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60A5" w:rsidRDefault="002560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499"/>
    <w:multiLevelType w:val="hybridMultilevel"/>
    <w:tmpl w:val="D2F4926A"/>
    <w:lvl w:ilvl="0" w:tplc="031A4B86">
      <w:start w:val="1"/>
      <w:numFmt w:val="decimal"/>
      <w:lvlText w:val="%1-"/>
      <w:lvlJc w:val="left"/>
      <w:pPr>
        <w:ind w:left="63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635" w:hanging="360"/>
      </w:pPr>
    </w:lvl>
    <w:lvl w:ilvl="2" w:tplc="0410001B" w:tentative="1">
      <w:start w:val="1"/>
      <w:numFmt w:val="lowerRoman"/>
      <w:lvlText w:val="%3."/>
      <w:lvlJc w:val="right"/>
      <w:pPr>
        <w:ind w:left="5355" w:hanging="180"/>
      </w:pPr>
    </w:lvl>
    <w:lvl w:ilvl="3" w:tplc="0410000F" w:tentative="1">
      <w:start w:val="1"/>
      <w:numFmt w:val="decimal"/>
      <w:lvlText w:val="%4."/>
      <w:lvlJc w:val="left"/>
      <w:pPr>
        <w:ind w:left="6075" w:hanging="360"/>
      </w:pPr>
    </w:lvl>
    <w:lvl w:ilvl="4" w:tplc="04100019" w:tentative="1">
      <w:start w:val="1"/>
      <w:numFmt w:val="lowerLetter"/>
      <w:lvlText w:val="%5."/>
      <w:lvlJc w:val="left"/>
      <w:pPr>
        <w:ind w:left="6795" w:hanging="360"/>
      </w:pPr>
    </w:lvl>
    <w:lvl w:ilvl="5" w:tplc="0410001B" w:tentative="1">
      <w:start w:val="1"/>
      <w:numFmt w:val="lowerRoman"/>
      <w:lvlText w:val="%6."/>
      <w:lvlJc w:val="right"/>
      <w:pPr>
        <w:ind w:left="7515" w:hanging="180"/>
      </w:pPr>
    </w:lvl>
    <w:lvl w:ilvl="6" w:tplc="0410000F" w:tentative="1">
      <w:start w:val="1"/>
      <w:numFmt w:val="decimal"/>
      <w:lvlText w:val="%7."/>
      <w:lvlJc w:val="left"/>
      <w:pPr>
        <w:ind w:left="8235" w:hanging="360"/>
      </w:pPr>
    </w:lvl>
    <w:lvl w:ilvl="7" w:tplc="04100019" w:tentative="1">
      <w:start w:val="1"/>
      <w:numFmt w:val="lowerLetter"/>
      <w:lvlText w:val="%8."/>
      <w:lvlJc w:val="left"/>
      <w:pPr>
        <w:ind w:left="8955" w:hanging="360"/>
      </w:pPr>
    </w:lvl>
    <w:lvl w:ilvl="8" w:tplc="0410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" w15:restartNumberingAfterBreak="0">
    <w:nsid w:val="136A754F"/>
    <w:multiLevelType w:val="hybridMultilevel"/>
    <w:tmpl w:val="65C00F6C"/>
    <w:lvl w:ilvl="0" w:tplc="E82EDF5A">
      <w:start w:val="1"/>
      <w:numFmt w:val="lowerLetter"/>
      <w:lvlText w:val="%1."/>
      <w:lvlJc w:val="left"/>
      <w:pPr>
        <w:ind w:left="472" w:hanging="24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1EBA080C">
      <w:numFmt w:val="bullet"/>
      <w:lvlText w:val="•"/>
      <w:lvlJc w:val="left"/>
      <w:pPr>
        <w:ind w:left="480" w:hanging="248"/>
      </w:pPr>
      <w:rPr>
        <w:rFonts w:hint="default"/>
        <w:lang w:val="it-IT" w:eastAsia="en-US" w:bidi="ar-SA"/>
      </w:rPr>
    </w:lvl>
    <w:lvl w:ilvl="2" w:tplc="36887C78">
      <w:numFmt w:val="bullet"/>
      <w:lvlText w:val="•"/>
      <w:lvlJc w:val="left"/>
      <w:pPr>
        <w:ind w:left="1627" w:hanging="248"/>
      </w:pPr>
      <w:rPr>
        <w:rFonts w:hint="default"/>
        <w:lang w:val="it-IT" w:eastAsia="en-US" w:bidi="ar-SA"/>
      </w:rPr>
    </w:lvl>
    <w:lvl w:ilvl="3" w:tplc="6DA60162">
      <w:numFmt w:val="bullet"/>
      <w:lvlText w:val="•"/>
      <w:lvlJc w:val="left"/>
      <w:pPr>
        <w:ind w:left="2774" w:hanging="248"/>
      </w:pPr>
      <w:rPr>
        <w:rFonts w:hint="default"/>
        <w:lang w:val="it-IT" w:eastAsia="en-US" w:bidi="ar-SA"/>
      </w:rPr>
    </w:lvl>
    <w:lvl w:ilvl="4" w:tplc="8E38A6FA">
      <w:numFmt w:val="bullet"/>
      <w:lvlText w:val="•"/>
      <w:lvlJc w:val="left"/>
      <w:pPr>
        <w:ind w:left="3922" w:hanging="248"/>
      </w:pPr>
      <w:rPr>
        <w:rFonts w:hint="default"/>
        <w:lang w:val="it-IT" w:eastAsia="en-US" w:bidi="ar-SA"/>
      </w:rPr>
    </w:lvl>
    <w:lvl w:ilvl="5" w:tplc="75B6645C">
      <w:numFmt w:val="bullet"/>
      <w:lvlText w:val="•"/>
      <w:lvlJc w:val="left"/>
      <w:pPr>
        <w:ind w:left="5069" w:hanging="248"/>
      </w:pPr>
      <w:rPr>
        <w:rFonts w:hint="default"/>
        <w:lang w:val="it-IT" w:eastAsia="en-US" w:bidi="ar-SA"/>
      </w:rPr>
    </w:lvl>
    <w:lvl w:ilvl="6" w:tplc="7F92A60E">
      <w:numFmt w:val="bullet"/>
      <w:lvlText w:val="•"/>
      <w:lvlJc w:val="left"/>
      <w:pPr>
        <w:ind w:left="6216" w:hanging="248"/>
      </w:pPr>
      <w:rPr>
        <w:rFonts w:hint="default"/>
        <w:lang w:val="it-IT" w:eastAsia="en-US" w:bidi="ar-SA"/>
      </w:rPr>
    </w:lvl>
    <w:lvl w:ilvl="7" w:tplc="1212BA60">
      <w:numFmt w:val="bullet"/>
      <w:lvlText w:val="•"/>
      <w:lvlJc w:val="left"/>
      <w:pPr>
        <w:ind w:left="7364" w:hanging="248"/>
      </w:pPr>
      <w:rPr>
        <w:rFonts w:hint="default"/>
        <w:lang w:val="it-IT" w:eastAsia="en-US" w:bidi="ar-SA"/>
      </w:rPr>
    </w:lvl>
    <w:lvl w:ilvl="8" w:tplc="A8429B54">
      <w:numFmt w:val="bullet"/>
      <w:lvlText w:val="•"/>
      <w:lvlJc w:val="left"/>
      <w:pPr>
        <w:ind w:left="8511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1800760D"/>
    <w:multiLevelType w:val="hybridMultilevel"/>
    <w:tmpl w:val="51F8EF02"/>
    <w:lvl w:ilvl="0" w:tplc="031A4B86">
      <w:start w:val="1"/>
      <w:numFmt w:val="decimal"/>
      <w:lvlText w:val="%1-"/>
      <w:lvlJc w:val="left"/>
      <w:pPr>
        <w:ind w:left="132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22FD03C1"/>
    <w:multiLevelType w:val="hybridMultilevel"/>
    <w:tmpl w:val="6456D210"/>
    <w:lvl w:ilvl="0" w:tplc="2AF6A452">
      <w:numFmt w:val="bullet"/>
      <w:lvlText w:val=""/>
      <w:lvlJc w:val="left"/>
      <w:pPr>
        <w:ind w:left="826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FF8814A">
      <w:numFmt w:val="bullet"/>
      <w:lvlText w:val="•"/>
      <w:lvlJc w:val="left"/>
      <w:pPr>
        <w:ind w:left="1060" w:hanging="178"/>
      </w:pPr>
      <w:rPr>
        <w:rFonts w:hint="default"/>
        <w:lang w:val="it-IT" w:eastAsia="en-US" w:bidi="ar-SA"/>
      </w:rPr>
    </w:lvl>
    <w:lvl w:ilvl="2" w:tplc="8586F664">
      <w:numFmt w:val="bullet"/>
      <w:lvlText w:val="•"/>
      <w:lvlJc w:val="left"/>
      <w:pPr>
        <w:ind w:left="2142" w:hanging="178"/>
      </w:pPr>
      <w:rPr>
        <w:rFonts w:hint="default"/>
        <w:lang w:val="it-IT" w:eastAsia="en-US" w:bidi="ar-SA"/>
      </w:rPr>
    </w:lvl>
    <w:lvl w:ilvl="3" w:tplc="13CCC74C">
      <w:numFmt w:val="bullet"/>
      <w:lvlText w:val="•"/>
      <w:lvlJc w:val="left"/>
      <w:pPr>
        <w:ind w:left="3225" w:hanging="178"/>
      </w:pPr>
      <w:rPr>
        <w:rFonts w:hint="default"/>
        <w:lang w:val="it-IT" w:eastAsia="en-US" w:bidi="ar-SA"/>
      </w:rPr>
    </w:lvl>
    <w:lvl w:ilvl="4" w:tplc="24C030BC">
      <w:numFmt w:val="bullet"/>
      <w:lvlText w:val="•"/>
      <w:lvlJc w:val="left"/>
      <w:pPr>
        <w:ind w:left="4308" w:hanging="178"/>
      </w:pPr>
      <w:rPr>
        <w:rFonts w:hint="default"/>
        <w:lang w:val="it-IT" w:eastAsia="en-US" w:bidi="ar-SA"/>
      </w:rPr>
    </w:lvl>
    <w:lvl w:ilvl="5" w:tplc="203AA5AE">
      <w:numFmt w:val="bullet"/>
      <w:lvlText w:val="•"/>
      <w:lvlJc w:val="left"/>
      <w:pPr>
        <w:ind w:left="5391" w:hanging="178"/>
      </w:pPr>
      <w:rPr>
        <w:rFonts w:hint="default"/>
        <w:lang w:val="it-IT" w:eastAsia="en-US" w:bidi="ar-SA"/>
      </w:rPr>
    </w:lvl>
    <w:lvl w:ilvl="6" w:tplc="A87C2948">
      <w:numFmt w:val="bullet"/>
      <w:lvlText w:val="•"/>
      <w:lvlJc w:val="left"/>
      <w:pPr>
        <w:ind w:left="6474" w:hanging="178"/>
      </w:pPr>
      <w:rPr>
        <w:rFonts w:hint="default"/>
        <w:lang w:val="it-IT" w:eastAsia="en-US" w:bidi="ar-SA"/>
      </w:rPr>
    </w:lvl>
    <w:lvl w:ilvl="7" w:tplc="FD5C6CA4">
      <w:numFmt w:val="bullet"/>
      <w:lvlText w:val="•"/>
      <w:lvlJc w:val="left"/>
      <w:pPr>
        <w:ind w:left="7557" w:hanging="178"/>
      </w:pPr>
      <w:rPr>
        <w:rFonts w:hint="default"/>
        <w:lang w:val="it-IT" w:eastAsia="en-US" w:bidi="ar-SA"/>
      </w:rPr>
    </w:lvl>
    <w:lvl w:ilvl="8" w:tplc="6AF6BDF8">
      <w:numFmt w:val="bullet"/>
      <w:lvlText w:val="•"/>
      <w:lvlJc w:val="left"/>
      <w:pPr>
        <w:ind w:left="8640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270F30C1"/>
    <w:multiLevelType w:val="hybridMultilevel"/>
    <w:tmpl w:val="22F6AF42"/>
    <w:lvl w:ilvl="0" w:tplc="280226E6">
      <w:numFmt w:val="bullet"/>
      <w:lvlText w:val="-"/>
      <w:lvlJc w:val="left"/>
      <w:pPr>
        <w:ind w:left="472" w:hanging="2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0FAD94E">
      <w:numFmt w:val="bullet"/>
      <w:lvlText w:val="-"/>
      <w:lvlJc w:val="left"/>
      <w:pPr>
        <w:ind w:left="472" w:hanging="25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21F64738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82"/>
        <w:sz w:val="28"/>
        <w:szCs w:val="28"/>
        <w:lang w:val="it-IT" w:eastAsia="en-US" w:bidi="ar-SA"/>
      </w:rPr>
    </w:lvl>
    <w:lvl w:ilvl="3" w:tplc="AA180738">
      <w:numFmt w:val="bullet"/>
      <w:lvlText w:val="-"/>
      <w:lvlJc w:val="left"/>
      <w:pPr>
        <w:ind w:left="1193" w:hanging="360"/>
      </w:pPr>
      <w:rPr>
        <w:rFonts w:ascii="Arial MT" w:eastAsia="Arial MT" w:hAnsi="Arial MT" w:cs="Arial MT" w:hint="default"/>
        <w:w w:val="82"/>
        <w:sz w:val="28"/>
        <w:szCs w:val="28"/>
        <w:lang w:val="it-IT" w:eastAsia="en-US" w:bidi="ar-SA"/>
      </w:rPr>
    </w:lvl>
    <w:lvl w:ilvl="4" w:tplc="4C12E73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5" w:tplc="6E623D56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6" w:tplc="89AAAE02">
      <w:numFmt w:val="bullet"/>
      <w:lvlText w:val="•"/>
      <w:lvlJc w:val="left"/>
      <w:pPr>
        <w:ind w:left="6003" w:hanging="360"/>
      </w:pPr>
      <w:rPr>
        <w:rFonts w:hint="default"/>
        <w:lang w:val="it-IT" w:eastAsia="en-US" w:bidi="ar-SA"/>
      </w:rPr>
    </w:lvl>
    <w:lvl w:ilvl="7" w:tplc="F956150C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E9980F94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D6E7E1E"/>
    <w:multiLevelType w:val="hybridMultilevel"/>
    <w:tmpl w:val="49B03384"/>
    <w:lvl w:ilvl="0" w:tplc="DFD0B382">
      <w:start w:val="1"/>
      <w:numFmt w:val="decimal"/>
      <w:lvlText w:val="%1)"/>
      <w:lvlJc w:val="left"/>
      <w:pPr>
        <w:ind w:left="360" w:hanging="2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146C564">
      <w:numFmt w:val="bullet"/>
      <w:lvlText w:val="•"/>
      <w:lvlJc w:val="left"/>
      <w:pPr>
        <w:ind w:left="1404" w:hanging="248"/>
      </w:pPr>
      <w:rPr>
        <w:rFonts w:hint="default"/>
        <w:lang w:val="it-IT" w:eastAsia="en-US" w:bidi="ar-SA"/>
      </w:rPr>
    </w:lvl>
    <w:lvl w:ilvl="2" w:tplc="1DFA5E72">
      <w:numFmt w:val="bullet"/>
      <w:lvlText w:val="•"/>
      <w:lvlJc w:val="left"/>
      <w:pPr>
        <w:ind w:left="2449" w:hanging="248"/>
      </w:pPr>
      <w:rPr>
        <w:rFonts w:hint="default"/>
        <w:lang w:val="it-IT" w:eastAsia="en-US" w:bidi="ar-SA"/>
      </w:rPr>
    </w:lvl>
    <w:lvl w:ilvl="3" w:tplc="91641B80">
      <w:numFmt w:val="bullet"/>
      <w:lvlText w:val="•"/>
      <w:lvlJc w:val="left"/>
      <w:pPr>
        <w:ind w:left="3493" w:hanging="248"/>
      </w:pPr>
      <w:rPr>
        <w:rFonts w:hint="default"/>
        <w:lang w:val="it-IT" w:eastAsia="en-US" w:bidi="ar-SA"/>
      </w:rPr>
    </w:lvl>
    <w:lvl w:ilvl="4" w:tplc="7C86B07C">
      <w:numFmt w:val="bullet"/>
      <w:lvlText w:val="•"/>
      <w:lvlJc w:val="left"/>
      <w:pPr>
        <w:ind w:left="4538" w:hanging="248"/>
      </w:pPr>
      <w:rPr>
        <w:rFonts w:hint="default"/>
        <w:lang w:val="it-IT" w:eastAsia="en-US" w:bidi="ar-SA"/>
      </w:rPr>
    </w:lvl>
    <w:lvl w:ilvl="5" w:tplc="3A149468">
      <w:numFmt w:val="bullet"/>
      <w:lvlText w:val="•"/>
      <w:lvlJc w:val="left"/>
      <w:pPr>
        <w:ind w:left="5583" w:hanging="248"/>
      </w:pPr>
      <w:rPr>
        <w:rFonts w:hint="default"/>
        <w:lang w:val="it-IT" w:eastAsia="en-US" w:bidi="ar-SA"/>
      </w:rPr>
    </w:lvl>
    <w:lvl w:ilvl="6" w:tplc="D3B083D2">
      <w:numFmt w:val="bullet"/>
      <w:lvlText w:val="•"/>
      <w:lvlJc w:val="left"/>
      <w:pPr>
        <w:ind w:left="6627" w:hanging="248"/>
      </w:pPr>
      <w:rPr>
        <w:rFonts w:hint="default"/>
        <w:lang w:val="it-IT" w:eastAsia="en-US" w:bidi="ar-SA"/>
      </w:rPr>
    </w:lvl>
    <w:lvl w:ilvl="7" w:tplc="9A54FCB6">
      <w:numFmt w:val="bullet"/>
      <w:lvlText w:val="•"/>
      <w:lvlJc w:val="left"/>
      <w:pPr>
        <w:ind w:left="7672" w:hanging="248"/>
      </w:pPr>
      <w:rPr>
        <w:rFonts w:hint="default"/>
        <w:lang w:val="it-IT" w:eastAsia="en-US" w:bidi="ar-SA"/>
      </w:rPr>
    </w:lvl>
    <w:lvl w:ilvl="8" w:tplc="9D6A8E9A">
      <w:numFmt w:val="bullet"/>
      <w:lvlText w:val="•"/>
      <w:lvlJc w:val="left"/>
      <w:pPr>
        <w:ind w:left="8717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2F16280D"/>
    <w:multiLevelType w:val="hybridMultilevel"/>
    <w:tmpl w:val="3C36398E"/>
    <w:lvl w:ilvl="0" w:tplc="0410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7" w15:restartNumberingAfterBreak="0">
    <w:nsid w:val="2F3D6CE6"/>
    <w:multiLevelType w:val="hybridMultilevel"/>
    <w:tmpl w:val="FBF22DDC"/>
    <w:lvl w:ilvl="0" w:tplc="031A4B86">
      <w:start w:val="1"/>
      <w:numFmt w:val="decimal"/>
      <w:lvlText w:val="%1-"/>
      <w:lvlJc w:val="left"/>
      <w:pPr>
        <w:ind w:left="63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84CE3"/>
    <w:multiLevelType w:val="hybridMultilevel"/>
    <w:tmpl w:val="B83C4900"/>
    <w:lvl w:ilvl="0" w:tplc="0410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 w15:restartNumberingAfterBreak="0">
    <w:nsid w:val="3E4C3ABD"/>
    <w:multiLevelType w:val="hybridMultilevel"/>
    <w:tmpl w:val="2938B878"/>
    <w:lvl w:ilvl="0" w:tplc="86BEBDC8">
      <w:numFmt w:val="bullet"/>
      <w:lvlText w:val="-"/>
      <w:lvlJc w:val="left"/>
      <w:pPr>
        <w:ind w:left="472" w:hanging="14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A24DDF0">
      <w:numFmt w:val="bullet"/>
      <w:lvlText w:val="•"/>
      <w:lvlJc w:val="left"/>
      <w:pPr>
        <w:ind w:left="1512" w:hanging="143"/>
      </w:pPr>
      <w:rPr>
        <w:rFonts w:hint="default"/>
        <w:lang w:val="it-IT" w:eastAsia="en-US" w:bidi="ar-SA"/>
      </w:rPr>
    </w:lvl>
    <w:lvl w:ilvl="2" w:tplc="BDC829AC">
      <w:numFmt w:val="bullet"/>
      <w:lvlText w:val="•"/>
      <w:lvlJc w:val="left"/>
      <w:pPr>
        <w:ind w:left="2545" w:hanging="143"/>
      </w:pPr>
      <w:rPr>
        <w:rFonts w:hint="default"/>
        <w:lang w:val="it-IT" w:eastAsia="en-US" w:bidi="ar-SA"/>
      </w:rPr>
    </w:lvl>
    <w:lvl w:ilvl="3" w:tplc="1FEC08AC">
      <w:numFmt w:val="bullet"/>
      <w:lvlText w:val="•"/>
      <w:lvlJc w:val="left"/>
      <w:pPr>
        <w:ind w:left="3577" w:hanging="143"/>
      </w:pPr>
      <w:rPr>
        <w:rFonts w:hint="default"/>
        <w:lang w:val="it-IT" w:eastAsia="en-US" w:bidi="ar-SA"/>
      </w:rPr>
    </w:lvl>
    <w:lvl w:ilvl="4" w:tplc="29A4BCE4">
      <w:numFmt w:val="bullet"/>
      <w:lvlText w:val="•"/>
      <w:lvlJc w:val="left"/>
      <w:pPr>
        <w:ind w:left="4610" w:hanging="143"/>
      </w:pPr>
      <w:rPr>
        <w:rFonts w:hint="default"/>
        <w:lang w:val="it-IT" w:eastAsia="en-US" w:bidi="ar-SA"/>
      </w:rPr>
    </w:lvl>
    <w:lvl w:ilvl="5" w:tplc="00FAB768">
      <w:numFmt w:val="bullet"/>
      <w:lvlText w:val="•"/>
      <w:lvlJc w:val="left"/>
      <w:pPr>
        <w:ind w:left="5643" w:hanging="143"/>
      </w:pPr>
      <w:rPr>
        <w:rFonts w:hint="default"/>
        <w:lang w:val="it-IT" w:eastAsia="en-US" w:bidi="ar-SA"/>
      </w:rPr>
    </w:lvl>
    <w:lvl w:ilvl="6" w:tplc="7FFC5974">
      <w:numFmt w:val="bullet"/>
      <w:lvlText w:val="•"/>
      <w:lvlJc w:val="left"/>
      <w:pPr>
        <w:ind w:left="6675" w:hanging="143"/>
      </w:pPr>
      <w:rPr>
        <w:rFonts w:hint="default"/>
        <w:lang w:val="it-IT" w:eastAsia="en-US" w:bidi="ar-SA"/>
      </w:rPr>
    </w:lvl>
    <w:lvl w:ilvl="7" w:tplc="093E0D76">
      <w:numFmt w:val="bullet"/>
      <w:lvlText w:val="•"/>
      <w:lvlJc w:val="left"/>
      <w:pPr>
        <w:ind w:left="7708" w:hanging="143"/>
      </w:pPr>
      <w:rPr>
        <w:rFonts w:hint="default"/>
        <w:lang w:val="it-IT" w:eastAsia="en-US" w:bidi="ar-SA"/>
      </w:rPr>
    </w:lvl>
    <w:lvl w:ilvl="8" w:tplc="C6984ED2">
      <w:numFmt w:val="bullet"/>
      <w:lvlText w:val="•"/>
      <w:lvlJc w:val="left"/>
      <w:pPr>
        <w:ind w:left="8741" w:hanging="143"/>
      </w:pPr>
      <w:rPr>
        <w:rFonts w:hint="default"/>
        <w:lang w:val="it-IT" w:eastAsia="en-US" w:bidi="ar-SA"/>
      </w:rPr>
    </w:lvl>
  </w:abstractNum>
  <w:abstractNum w:abstractNumId="10" w15:restartNumberingAfterBreak="0">
    <w:nsid w:val="45E64848"/>
    <w:multiLevelType w:val="multilevel"/>
    <w:tmpl w:val="989C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  <w:b w:val="0"/>
        <w:sz w:val="3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C5652"/>
    <w:multiLevelType w:val="hybridMultilevel"/>
    <w:tmpl w:val="9DDC8106"/>
    <w:lvl w:ilvl="0" w:tplc="4712EC0A">
      <w:start w:val="1"/>
      <w:numFmt w:val="lowerLetter"/>
      <w:lvlText w:val="%1)"/>
      <w:lvlJc w:val="left"/>
      <w:pPr>
        <w:ind w:left="501" w:hanging="360"/>
        <w:jc w:val="right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t-IT" w:eastAsia="en-US" w:bidi="ar-SA"/>
      </w:rPr>
    </w:lvl>
    <w:lvl w:ilvl="1" w:tplc="F6BA0644">
      <w:numFmt w:val="bullet"/>
      <w:lvlText w:val="•"/>
      <w:lvlJc w:val="left"/>
      <w:pPr>
        <w:ind w:left="1530" w:hanging="360"/>
      </w:pPr>
      <w:rPr>
        <w:rFonts w:hint="default"/>
        <w:lang w:val="it-IT" w:eastAsia="en-US" w:bidi="ar-SA"/>
      </w:rPr>
    </w:lvl>
    <w:lvl w:ilvl="2" w:tplc="C0AC0D26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E11A1F1E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4" w:tplc="16704A7A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A4803E5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9D1CD54C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473AE016">
      <w:numFmt w:val="bullet"/>
      <w:lvlText w:val="•"/>
      <w:lvlJc w:val="left"/>
      <w:pPr>
        <w:ind w:left="7714" w:hanging="360"/>
      </w:pPr>
      <w:rPr>
        <w:rFonts w:hint="default"/>
        <w:lang w:val="it-IT" w:eastAsia="en-US" w:bidi="ar-SA"/>
      </w:rPr>
    </w:lvl>
    <w:lvl w:ilvl="8" w:tplc="29947EF8">
      <w:numFmt w:val="bullet"/>
      <w:lvlText w:val="•"/>
      <w:lvlJc w:val="left"/>
      <w:pPr>
        <w:ind w:left="874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FD02C83"/>
    <w:multiLevelType w:val="hybridMultilevel"/>
    <w:tmpl w:val="71B00E6E"/>
    <w:lvl w:ilvl="0" w:tplc="C3C61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218A2"/>
    <w:multiLevelType w:val="hybridMultilevel"/>
    <w:tmpl w:val="8C226246"/>
    <w:lvl w:ilvl="0" w:tplc="0410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4" w15:restartNumberingAfterBreak="0">
    <w:nsid w:val="5E761E38"/>
    <w:multiLevelType w:val="hybridMultilevel"/>
    <w:tmpl w:val="1A244534"/>
    <w:lvl w:ilvl="0" w:tplc="0410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5" w15:restartNumberingAfterBreak="0">
    <w:nsid w:val="63FB529D"/>
    <w:multiLevelType w:val="hybridMultilevel"/>
    <w:tmpl w:val="A834741C"/>
    <w:lvl w:ilvl="0" w:tplc="0410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34" w:hanging="360"/>
      </w:pPr>
      <w:rPr>
        <w:rFonts w:ascii="Wingdings" w:hAnsi="Wingdings" w:hint="default"/>
      </w:rPr>
    </w:lvl>
  </w:abstractNum>
  <w:abstractNum w:abstractNumId="16" w15:restartNumberingAfterBreak="0">
    <w:nsid w:val="64AE40A5"/>
    <w:multiLevelType w:val="hybridMultilevel"/>
    <w:tmpl w:val="5D142C54"/>
    <w:lvl w:ilvl="0" w:tplc="41DE5D4A">
      <w:start w:val="1"/>
      <w:numFmt w:val="decimal"/>
      <w:lvlText w:val="%1-"/>
      <w:lvlJc w:val="left"/>
      <w:pPr>
        <w:ind w:left="319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6643616D"/>
    <w:multiLevelType w:val="hybridMultilevel"/>
    <w:tmpl w:val="DB7000E4"/>
    <w:lvl w:ilvl="0" w:tplc="0410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8" w15:restartNumberingAfterBreak="0">
    <w:nsid w:val="72D10C3D"/>
    <w:multiLevelType w:val="hybridMultilevel"/>
    <w:tmpl w:val="66AC5D8E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 w15:restartNumberingAfterBreak="0">
    <w:nsid w:val="74CB6C5E"/>
    <w:multiLevelType w:val="hybridMultilevel"/>
    <w:tmpl w:val="4950F65A"/>
    <w:lvl w:ilvl="0" w:tplc="0410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 w15:restartNumberingAfterBreak="0">
    <w:nsid w:val="7A960E5E"/>
    <w:multiLevelType w:val="hybridMultilevel"/>
    <w:tmpl w:val="C66A6B2C"/>
    <w:lvl w:ilvl="0" w:tplc="D0B2B9BA">
      <w:start w:val="1"/>
      <w:numFmt w:val="lowerLetter"/>
      <w:lvlText w:val="%1)"/>
      <w:lvlJc w:val="left"/>
      <w:pPr>
        <w:ind w:left="472" w:hanging="248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t-IT" w:eastAsia="en-US" w:bidi="ar-SA"/>
      </w:rPr>
    </w:lvl>
    <w:lvl w:ilvl="1" w:tplc="A52E6AA8">
      <w:start w:val="1"/>
      <w:numFmt w:val="decimal"/>
      <w:lvlText w:val="%2."/>
      <w:lvlJc w:val="left"/>
      <w:pPr>
        <w:ind w:left="10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24505912">
      <w:start w:val="1"/>
      <w:numFmt w:val="decimal"/>
      <w:lvlText w:val="%3."/>
      <w:lvlJc w:val="left"/>
      <w:pPr>
        <w:ind w:left="2654" w:hanging="24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3" w:tplc="7DC42994">
      <w:numFmt w:val="bullet"/>
      <w:lvlText w:val="•"/>
      <w:lvlJc w:val="left"/>
      <w:pPr>
        <w:ind w:left="3678" w:hanging="243"/>
      </w:pPr>
      <w:rPr>
        <w:rFonts w:hint="default"/>
        <w:lang w:val="it-IT" w:eastAsia="en-US" w:bidi="ar-SA"/>
      </w:rPr>
    </w:lvl>
    <w:lvl w:ilvl="4" w:tplc="55E49AAC">
      <w:numFmt w:val="bullet"/>
      <w:lvlText w:val="•"/>
      <w:lvlJc w:val="left"/>
      <w:pPr>
        <w:ind w:left="4696" w:hanging="243"/>
      </w:pPr>
      <w:rPr>
        <w:rFonts w:hint="default"/>
        <w:lang w:val="it-IT" w:eastAsia="en-US" w:bidi="ar-SA"/>
      </w:rPr>
    </w:lvl>
    <w:lvl w:ilvl="5" w:tplc="1F185068">
      <w:numFmt w:val="bullet"/>
      <w:lvlText w:val="•"/>
      <w:lvlJc w:val="left"/>
      <w:pPr>
        <w:ind w:left="5714" w:hanging="243"/>
      </w:pPr>
      <w:rPr>
        <w:rFonts w:hint="default"/>
        <w:lang w:val="it-IT" w:eastAsia="en-US" w:bidi="ar-SA"/>
      </w:rPr>
    </w:lvl>
    <w:lvl w:ilvl="6" w:tplc="023E5B56">
      <w:numFmt w:val="bullet"/>
      <w:lvlText w:val="•"/>
      <w:lvlJc w:val="left"/>
      <w:pPr>
        <w:ind w:left="6733" w:hanging="243"/>
      </w:pPr>
      <w:rPr>
        <w:rFonts w:hint="default"/>
        <w:lang w:val="it-IT" w:eastAsia="en-US" w:bidi="ar-SA"/>
      </w:rPr>
    </w:lvl>
    <w:lvl w:ilvl="7" w:tplc="744A9A2E">
      <w:numFmt w:val="bullet"/>
      <w:lvlText w:val="•"/>
      <w:lvlJc w:val="left"/>
      <w:pPr>
        <w:ind w:left="7751" w:hanging="243"/>
      </w:pPr>
      <w:rPr>
        <w:rFonts w:hint="default"/>
        <w:lang w:val="it-IT" w:eastAsia="en-US" w:bidi="ar-SA"/>
      </w:rPr>
    </w:lvl>
    <w:lvl w:ilvl="8" w:tplc="4C885588">
      <w:numFmt w:val="bullet"/>
      <w:lvlText w:val="•"/>
      <w:lvlJc w:val="left"/>
      <w:pPr>
        <w:ind w:left="8769" w:hanging="24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0"/>
  </w:num>
  <w:num w:numId="7">
    <w:abstractNumId w:val="11"/>
  </w:num>
  <w:num w:numId="8">
    <w:abstractNumId w:val="17"/>
  </w:num>
  <w:num w:numId="9">
    <w:abstractNumId w:val="13"/>
  </w:num>
  <w:num w:numId="10">
    <w:abstractNumId w:val="10"/>
  </w:num>
  <w:num w:numId="11">
    <w:abstractNumId w:val="18"/>
  </w:num>
  <w:num w:numId="12">
    <w:abstractNumId w:val="14"/>
  </w:num>
  <w:num w:numId="13">
    <w:abstractNumId w:val="19"/>
  </w:num>
  <w:num w:numId="14">
    <w:abstractNumId w:val="6"/>
  </w:num>
  <w:num w:numId="15">
    <w:abstractNumId w:val="8"/>
  </w:num>
  <w:num w:numId="16">
    <w:abstractNumId w:val="15"/>
  </w:num>
  <w:num w:numId="17">
    <w:abstractNumId w:val="16"/>
  </w:num>
  <w:num w:numId="18">
    <w:abstractNumId w:val="0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4B"/>
    <w:rsid w:val="0008278C"/>
    <w:rsid w:val="000C0B35"/>
    <w:rsid w:val="001011EC"/>
    <w:rsid w:val="00246CC2"/>
    <w:rsid w:val="002560A5"/>
    <w:rsid w:val="003167F3"/>
    <w:rsid w:val="00356D5F"/>
    <w:rsid w:val="003A3D4B"/>
    <w:rsid w:val="003C7766"/>
    <w:rsid w:val="003D7118"/>
    <w:rsid w:val="004770E4"/>
    <w:rsid w:val="004F43D1"/>
    <w:rsid w:val="005C62B7"/>
    <w:rsid w:val="00615B66"/>
    <w:rsid w:val="007976D2"/>
    <w:rsid w:val="007C7DAE"/>
    <w:rsid w:val="007F30B3"/>
    <w:rsid w:val="00840875"/>
    <w:rsid w:val="00843B95"/>
    <w:rsid w:val="009D1981"/>
    <w:rsid w:val="00AC1DE4"/>
    <w:rsid w:val="00B33565"/>
    <w:rsid w:val="00B7452D"/>
    <w:rsid w:val="00BB458D"/>
    <w:rsid w:val="00C40547"/>
    <w:rsid w:val="00C41F2E"/>
    <w:rsid w:val="00E55A98"/>
    <w:rsid w:val="00E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78CCE-583E-4263-8112-AAE8F11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A3D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3A3D4B"/>
    <w:pPr>
      <w:ind w:left="602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A3D4B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A3D4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3D4B"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3A3D4B"/>
    <w:pPr>
      <w:spacing w:before="6"/>
      <w:ind w:left="376" w:right="280"/>
      <w:jc w:val="center"/>
    </w:pPr>
    <w:rPr>
      <w:rFonts w:ascii="Arial" w:eastAsia="Arial" w:hAnsi="Arial" w:cs="Arial"/>
      <w:i/>
      <w:i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3A3D4B"/>
    <w:rPr>
      <w:rFonts w:ascii="Arial" w:eastAsia="Arial" w:hAnsi="Arial" w:cs="Arial"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3A3D4B"/>
    <w:pPr>
      <w:ind w:left="4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A3D4B"/>
  </w:style>
  <w:style w:type="paragraph" w:styleId="NormaleWeb">
    <w:name w:val="Normal (Web)"/>
    <w:basedOn w:val="Normale"/>
    <w:uiPriority w:val="99"/>
    <w:unhideWhenUsed/>
    <w:rsid w:val="003A3D4B"/>
    <w:rPr>
      <w:rFonts w:ascii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356D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5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B6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15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B66"/>
    <w:rPr>
      <w:rFonts w:ascii="Calibri" w:eastAsia="Calibri" w:hAnsi="Calibri" w:cs="Calibri"/>
    </w:rPr>
  </w:style>
  <w:style w:type="paragraph" w:customStyle="1" w:styleId="Default">
    <w:name w:val="Default"/>
    <w:rsid w:val="005C6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is01300n@pec.istruzione.it" TargetMode="External"/><Relationship Id="rId2" Type="http://schemas.openxmlformats.org/officeDocument/2006/relationships/hyperlink" Target="mailto:psis01300n@istruzione.itpec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BCB4-72EC-4A1F-878E-F36C92EF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PC143</cp:lastModifiedBy>
  <cp:revision>4</cp:revision>
  <cp:lastPrinted>2021-08-23T10:16:00Z</cp:lastPrinted>
  <dcterms:created xsi:type="dcterms:W3CDTF">2021-08-23T09:15:00Z</dcterms:created>
  <dcterms:modified xsi:type="dcterms:W3CDTF">2021-08-23T10:16:00Z</dcterms:modified>
</cp:coreProperties>
</file>